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37B" w:rsidRPr="005F637B" w:rsidRDefault="005F637B" w:rsidP="005F63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37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к</w:t>
      </w:r>
    </w:p>
    <w:p w:rsidR="005F637B" w:rsidRPr="005F637B" w:rsidRDefault="005F637B" w:rsidP="005F63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37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распоряжению Департамента</w:t>
      </w:r>
    </w:p>
    <w:p w:rsidR="005F637B" w:rsidRPr="005F637B" w:rsidRDefault="005F637B" w:rsidP="005F63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37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социальной защиты населения</w:t>
      </w:r>
    </w:p>
    <w:p w:rsidR="005F637B" w:rsidRPr="005F637B" w:rsidRDefault="005F637B" w:rsidP="005F63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37B">
        <w:rPr>
          <w:rFonts w:ascii="Times New Roman" w:eastAsia="Times New Roman" w:hAnsi="Times New Roman" w:cs="Times New Roman"/>
          <w:sz w:val="28"/>
          <w:szCs w:val="28"/>
          <w:lang w:eastAsia="ru-RU"/>
        </w:rPr>
        <w:t>Ивановской области</w:t>
      </w:r>
    </w:p>
    <w:p w:rsidR="005F637B" w:rsidRDefault="002B6231" w:rsidP="002B623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23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14.04.2020 № 124</w:t>
      </w:r>
    </w:p>
    <w:p w:rsidR="002B6231" w:rsidRPr="002B6231" w:rsidRDefault="002B6231" w:rsidP="002B6231">
      <w:pPr>
        <w:widowControl w:val="0"/>
        <w:spacing w:after="0" w:line="240" w:lineRule="auto"/>
        <w:ind w:left="402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B62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редакции распоряжения</w:t>
      </w:r>
    </w:p>
    <w:p w:rsidR="002B6231" w:rsidRPr="002B6231" w:rsidRDefault="002B6231" w:rsidP="002B6231">
      <w:pPr>
        <w:widowControl w:val="0"/>
        <w:spacing w:after="0" w:line="240" w:lineRule="auto"/>
        <w:ind w:left="402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B62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Департамента социальной защиты</w:t>
      </w:r>
    </w:p>
    <w:p w:rsidR="002B6231" w:rsidRPr="002B6231" w:rsidRDefault="002B6231" w:rsidP="002B6231">
      <w:pPr>
        <w:widowControl w:val="0"/>
        <w:spacing w:after="0" w:line="240" w:lineRule="auto"/>
        <w:ind w:left="402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B62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населения Ивановской области</w:t>
      </w:r>
    </w:p>
    <w:p w:rsidR="00E4007B" w:rsidRDefault="002B6231" w:rsidP="002B6231">
      <w:pPr>
        <w:widowControl w:val="0"/>
        <w:spacing w:after="0" w:line="240" w:lineRule="auto"/>
        <w:ind w:left="402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B62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от 09.07.2020 № 200</w:t>
      </w:r>
      <w:r w:rsidR="00E40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</w:t>
      </w:r>
    </w:p>
    <w:p w:rsidR="002B6231" w:rsidRPr="002B6231" w:rsidRDefault="00E4007B" w:rsidP="002B6231">
      <w:pPr>
        <w:widowControl w:val="0"/>
        <w:spacing w:after="0" w:line="240" w:lineRule="auto"/>
        <w:ind w:left="402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40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от 31.07.2020 № 216</w:t>
      </w:r>
      <w:r w:rsidR="002B6231" w:rsidRPr="002B62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</w:t>
      </w:r>
    </w:p>
    <w:p w:rsidR="002B6231" w:rsidRPr="005F637B" w:rsidRDefault="002B6231" w:rsidP="002B623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37B" w:rsidRPr="005F637B" w:rsidRDefault="005F637B" w:rsidP="005F63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37B" w:rsidRPr="005F637B" w:rsidRDefault="005F637B" w:rsidP="005F63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637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неблагоприятной санитарно-эпидемиологической обстановкой, вызванной распространением новой коронавирусной инфекции (</w:t>
      </w:r>
      <w:r w:rsidRPr="005F637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COVID</w:t>
      </w:r>
      <w:r w:rsidRPr="005F637B">
        <w:rPr>
          <w:rFonts w:ascii="Times New Roman" w:eastAsia="Times New Roman" w:hAnsi="Times New Roman" w:cs="Times New Roman"/>
          <w:sz w:val="28"/>
          <w:szCs w:val="28"/>
          <w:lang w:eastAsia="ru-RU"/>
        </w:rPr>
        <w:t>-2019), в</w:t>
      </w:r>
      <w:r w:rsidRPr="005F637B">
        <w:rPr>
          <w:rFonts w:ascii="Times New Roman" w:eastAsia="Times New Roman" w:hAnsi="Times New Roman" w:cs="Times New Roman"/>
          <w:sz w:val="28"/>
          <w:szCs w:val="28"/>
        </w:rPr>
        <w:t xml:space="preserve"> целях </w:t>
      </w:r>
      <w:r w:rsidRPr="005F637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недопущения распространения новой коронавирусной инфекции (</w:t>
      </w:r>
      <w:r w:rsidRPr="005F637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COVID</w:t>
      </w:r>
      <w:r w:rsidRPr="005F6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-2019) в учреждениях, </w:t>
      </w:r>
      <w:r w:rsidRPr="005F637B"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  <w:t>подведомственных Департаменту социальной защиты населения Ивановской области, с круглосуточным пребыванием граждан</w:t>
      </w:r>
      <w:r w:rsidRPr="005F637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F637B" w:rsidRPr="005F637B" w:rsidRDefault="005F637B" w:rsidP="005F637B">
      <w:pPr>
        <w:spacing w:after="0" w:line="240" w:lineRule="auto"/>
        <w:ind w:firstLine="601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</w:pPr>
      <w:r w:rsidRPr="005F637B"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  <w:t>1. Утвердить Регламент работы</w:t>
      </w:r>
      <w:r w:rsidRPr="005F6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учреждений, </w:t>
      </w:r>
      <w:r w:rsidRPr="005F637B"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  <w:t xml:space="preserve">подведомственных Департаменту социальной защиты населения Ивановской области, с круглосуточным пребыванием граждан </w:t>
      </w:r>
      <w:r w:rsidRPr="005F637B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режима повышенной готовности</w:t>
      </w:r>
      <w:r w:rsidRPr="005F637B"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  <w:t xml:space="preserve"> (далее – Регламент работы организации) (приложение 1).</w:t>
      </w:r>
    </w:p>
    <w:p w:rsidR="005F637B" w:rsidRPr="005F637B" w:rsidRDefault="005F637B" w:rsidP="005F637B">
      <w:pPr>
        <w:spacing w:after="0" w:line="240" w:lineRule="auto"/>
        <w:ind w:firstLine="601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</w:pPr>
      <w:r w:rsidRPr="005F637B"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  <w:t>2. Руководителям</w:t>
      </w:r>
      <w:r w:rsidRPr="005F6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учреждений, </w:t>
      </w:r>
      <w:r w:rsidRPr="005F637B"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  <w:t>подведомственных Департаменту социальной защиты населения Ивановской области, с круглосуточным пребыванием граждан:</w:t>
      </w:r>
    </w:p>
    <w:p w:rsidR="005F637B" w:rsidRPr="005F637B" w:rsidRDefault="005F637B" w:rsidP="005F637B">
      <w:pPr>
        <w:spacing w:after="0" w:line="240" w:lineRule="auto"/>
        <w:ind w:firstLine="601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</w:pPr>
      <w:r w:rsidRPr="005F637B"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  <w:t xml:space="preserve">- </w:t>
      </w:r>
      <w:r w:rsidRPr="005F6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обеспечить функционирование деятельности в соответствии с </w:t>
      </w:r>
      <w:r w:rsidRPr="005F637B"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  <w:t>Регламентом работы организации до особого распоряжения;</w:t>
      </w:r>
    </w:p>
    <w:p w:rsidR="005F637B" w:rsidRPr="005F637B" w:rsidRDefault="005F637B" w:rsidP="005F637B">
      <w:pPr>
        <w:spacing w:after="0" w:line="240" w:lineRule="auto"/>
        <w:ind w:firstLine="601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</w:pPr>
      <w:r w:rsidRPr="005F637B"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  <w:t>- проработать вопрос о переводе сотрудников учреждений на вахтовый режим работы (14 дней), начиная с 21.04.2020.</w:t>
      </w:r>
    </w:p>
    <w:p w:rsidR="005F637B" w:rsidRDefault="005F637B" w:rsidP="005F637B">
      <w:pPr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  <w:t>3. Утратил силу.</w:t>
      </w:r>
    </w:p>
    <w:p w:rsidR="005F637B" w:rsidRDefault="005F637B" w:rsidP="005F637B">
      <w:pPr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</w:pPr>
      <w:r w:rsidRPr="005F637B"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  <w:t xml:space="preserve">4. </w:t>
      </w:r>
      <w:r w:rsidRPr="005F637B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>Руководителям структурных подразделений Департамента социальной защиты населения Ивановской области, в ведении которых находятся учреждения с круглосуточным пребыванием граждан, обеспечить проведение ежемесячного мониторинга исполнения Регламента работы организации по установленным формам (приложение 2), за исключением учреждений, перешедших на сменный (14-дневный)</w:t>
      </w:r>
      <w:r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 xml:space="preserve"> режим работы.</w:t>
      </w:r>
    </w:p>
    <w:p w:rsidR="005F637B" w:rsidRPr="005F637B" w:rsidRDefault="005F637B" w:rsidP="005F637B">
      <w:pPr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</w:pPr>
      <w:r w:rsidRPr="005F637B">
        <w:rPr>
          <w:rFonts w:ascii="Times New Roman" w:hAnsi="Times New Roman" w:cs="Times New Roman"/>
          <w:sz w:val="28"/>
          <w:szCs w:val="28"/>
        </w:rPr>
        <w:t>5. Руководителям учреждений, подведомственных Департаменту социальной защиты населения Ивановской области, с круглосуточным пребыванием граждан, не перешедших на сменный</w:t>
      </w:r>
      <w:r w:rsidRPr="005F637B">
        <w:rPr>
          <w:rFonts w:ascii="Times New Roman" w:hAnsi="Times New Roman" w:cs="Times New Roman"/>
          <w:bCs/>
          <w:sz w:val="28"/>
          <w:szCs w:val="28"/>
        </w:rPr>
        <w:t xml:space="preserve"> (14-дневный) режим работы, информацию об исполнении Регламента работы организации направлять до 3 числа каждого месяца, следующего за отчетным</w:t>
      </w:r>
      <w:r w:rsidRPr="005F637B">
        <w:rPr>
          <w:rFonts w:ascii="Times New Roman" w:hAnsi="Times New Roman" w:cs="Times New Roman"/>
          <w:sz w:val="28"/>
          <w:szCs w:val="28"/>
        </w:rPr>
        <w:t>.</w:t>
      </w:r>
    </w:p>
    <w:p w:rsidR="005F637B" w:rsidRDefault="005F637B" w:rsidP="005F637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</w:pPr>
    </w:p>
    <w:p w:rsidR="005F637B" w:rsidRDefault="005F637B" w:rsidP="005F637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</w:pPr>
    </w:p>
    <w:p w:rsidR="005F637B" w:rsidRDefault="005F637B" w:rsidP="005F637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</w:pPr>
    </w:p>
    <w:p w:rsidR="002B6231" w:rsidRDefault="002B6231" w:rsidP="005F63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</w:pPr>
    </w:p>
    <w:p w:rsidR="00E4007B" w:rsidRDefault="00E4007B" w:rsidP="005F63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54DB" w:rsidRPr="005054DB" w:rsidRDefault="005054DB" w:rsidP="005054D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4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Утвержден</w:t>
      </w:r>
    </w:p>
    <w:p w:rsidR="005054DB" w:rsidRPr="005054DB" w:rsidRDefault="005054DB" w:rsidP="005054D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4D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распоряжением Департамента</w:t>
      </w:r>
    </w:p>
    <w:p w:rsidR="005054DB" w:rsidRPr="005054DB" w:rsidRDefault="005054DB" w:rsidP="005054D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4D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социальной защиты населения</w:t>
      </w:r>
    </w:p>
    <w:p w:rsidR="005054DB" w:rsidRPr="005054DB" w:rsidRDefault="005054DB" w:rsidP="005054D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4DB">
        <w:rPr>
          <w:rFonts w:ascii="Times New Roman" w:eastAsia="Times New Roman" w:hAnsi="Times New Roman" w:cs="Times New Roman"/>
          <w:sz w:val="28"/>
          <w:szCs w:val="28"/>
          <w:lang w:eastAsia="ru-RU"/>
        </w:rPr>
        <w:t>Ивановской области</w:t>
      </w:r>
    </w:p>
    <w:p w:rsidR="005054DB" w:rsidRPr="005054DB" w:rsidRDefault="005054DB" w:rsidP="005054D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4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от 14.04.2020 № 124</w:t>
      </w:r>
    </w:p>
    <w:p w:rsidR="000D2D2C" w:rsidRPr="000D2D2C" w:rsidRDefault="005054DB" w:rsidP="000D2D2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4D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0D2D2C" w:rsidRPr="000D2D2C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редакции распоряжений</w:t>
      </w:r>
    </w:p>
    <w:p w:rsidR="000D2D2C" w:rsidRPr="000D2D2C" w:rsidRDefault="000D2D2C" w:rsidP="000D2D2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2D2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Департамента социальной защиты</w:t>
      </w:r>
    </w:p>
    <w:p w:rsidR="000D2D2C" w:rsidRPr="000D2D2C" w:rsidRDefault="000D2D2C" w:rsidP="000D2D2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2D2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населения Ивановской области</w:t>
      </w:r>
    </w:p>
    <w:p w:rsidR="000D2D2C" w:rsidRPr="000D2D2C" w:rsidRDefault="000D2D2C" w:rsidP="000D2D2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2D2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17.04.2020 № 127,</w:t>
      </w:r>
    </w:p>
    <w:p w:rsidR="0072636A" w:rsidRDefault="000D2D2C" w:rsidP="005054D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2D2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28.04.2020 № 134</w:t>
      </w:r>
      <w:r w:rsidR="0072636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5B566F" w:rsidRDefault="0072636A" w:rsidP="005B566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09.07.2020 № 200</w:t>
      </w:r>
      <w:r w:rsidR="005B5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E4007B" w:rsidRDefault="005B566F" w:rsidP="005B566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31.07.2020 № 216</w:t>
      </w:r>
      <w:r w:rsidR="00E4007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F6411B" w:rsidRDefault="00E4007B" w:rsidP="005B566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07.08.2020 № 224</w:t>
      </w:r>
      <w:r w:rsidR="00F6411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4656F" w:rsidRDefault="00F6411B" w:rsidP="005B566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31.08.2020 № 254</w:t>
      </w:r>
      <w:r w:rsidR="00D4656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2F6CB6" w:rsidRDefault="00D4656F" w:rsidP="005B566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14.09.2020 № 293</w:t>
      </w:r>
      <w:r w:rsidR="002F6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5054DB" w:rsidRPr="005054DB" w:rsidRDefault="002F6CB6" w:rsidP="005B566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01.10.2020 № 313</w:t>
      </w:r>
      <w:r w:rsidR="000D2D2C" w:rsidRPr="000D2D2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5054DB" w:rsidRPr="005054DB" w:rsidRDefault="005054DB" w:rsidP="005054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54DB" w:rsidRPr="005054DB" w:rsidRDefault="005054DB" w:rsidP="005054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54DB" w:rsidRPr="005054DB" w:rsidRDefault="005054DB" w:rsidP="005054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54DB">
        <w:rPr>
          <w:rFonts w:ascii="Times New Roman" w:eastAsia="Times New Roman" w:hAnsi="Times New Roman" w:cs="Times New Roman"/>
          <w:b/>
          <w:sz w:val="28"/>
          <w:szCs w:val="28"/>
          <w:u w:color="000000"/>
          <w:lang w:eastAsia="ru-RU"/>
        </w:rPr>
        <w:t>Регламент работы</w:t>
      </w:r>
      <w:r w:rsidRPr="005054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5054DB" w:rsidRPr="005054DB" w:rsidRDefault="005054DB" w:rsidP="005054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color="000000"/>
          <w:lang w:eastAsia="ru-RU"/>
        </w:rPr>
      </w:pPr>
      <w:r w:rsidRPr="005054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учреждений, </w:t>
      </w:r>
      <w:r w:rsidRPr="005054DB">
        <w:rPr>
          <w:rFonts w:ascii="Times New Roman" w:eastAsia="Times New Roman" w:hAnsi="Times New Roman" w:cs="Times New Roman"/>
          <w:b/>
          <w:sz w:val="28"/>
          <w:szCs w:val="28"/>
          <w:u w:color="000000"/>
          <w:lang w:eastAsia="ru-RU"/>
        </w:rPr>
        <w:t>подведомственных Департаменту</w:t>
      </w:r>
    </w:p>
    <w:p w:rsidR="005054DB" w:rsidRPr="005054DB" w:rsidRDefault="005054DB" w:rsidP="005054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color="000000"/>
          <w:lang w:eastAsia="ru-RU"/>
        </w:rPr>
      </w:pPr>
      <w:r w:rsidRPr="005054DB">
        <w:rPr>
          <w:rFonts w:ascii="Times New Roman" w:eastAsia="Times New Roman" w:hAnsi="Times New Roman" w:cs="Times New Roman"/>
          <w:b/>
          <w:sz w:val="28"/>
          <w:szCs w:val="28"/>
          <w:u w:color="000000"/>
          <w:lang w:eastAsia="ru-RU"/>
        </w:rPr>
        <w:t xml:space="preserve"> социальной защиты населения Ивановской области, </w:t>
      </w:r>
    </w:p>
    <w:p w:rsidR="005054DB" w:rsidRPr="005054DB" w:rsidRDefault="005054DB" w:rsidP="005054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color="000000"/>
          <w:lang w:eastAsia="ru-RU"/>
        </w:rPr>
      </w:pPr>
      <w:r w:rsidRPr="005054DB">
        <w:rPr>
          <w:rFonts w:ascii="Times New Roman" w:eastAsia="Times New Roman" w:hAnsi="Times New Roman" w:cs="Times New Roman"/>
          <w:b/>
          <w:sz w:val="28"/>
          <w:szCs w:val="28"/>
          <w:u w:color="000000"/>
          <w:lang w:eastAsia="ru-RU"/>
        </w:rPr>
        <w:t>с круглосуточным пребыванием граждан</w:t>
      </w:r>
    </w:p>
    <w:p w:rsidR="005054DB" w:rsidRPr="005054DB" w:rsidRDefault="005054DB" w:rsidP="005054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54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период режима повышенной готовности</w:t>
      </w:r>
    </w:p>
    <w:p w:rsidR="005054DB" w:rsidRPr="005054DB" w:rsidRDefault="005054DB" w:rsidP="005054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54DB" w:rsidRPr="005054DB" w:rsidRDefault="005054DB" w:rsidP="005054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4DB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Настоящий Регламент</w:t>
      </w:r>
      <w:r w:rsidRPr="005054DB"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  <w:t xml:space="preserve"> разработан </w:t>
      </w:r>
      <w:r w:rsidRPr="005054D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054DB">
        <w:rPr>
          <w:rFonts w:ascii="Times New Roman" w:eastAsia="Times New Roman" w:hAnsi="Times New Roman" w:cs="Times New Roman"/>
          <w:sz w:val="28"/>
          <w:szCs w:val="28"/>
        </w:rPr>
        <w:t xml:space="preserve"> целях </w:t>
      </w:r>
      <w:r w:rsidRPr="005054D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недопущения распространения новой коронавирусной инфекции (</w:t>
      </w:r>
      <w:r w:rsidRPr="005054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COVID</w:t>
      </w:r>
      <w:r w:rsidRPr="005054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-2019) в учреждениях, </w:t>
      </w:r>
      <w:r w:rsidRPr="005054DB"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  <w:t xml:space="preserve">подведомственных Департаменту социальной защиты населения Ивановской области, с круглосуточным пребыванием граждан (далее – Организации) </w:t>
      </w:r>
      <w:r w:rsidRPr="005054DB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режима повышенной готовности до особого распоряжения.</w:t>
      </w:r>
    </w:p>
    <w:p w:rsidR="005054DB" w:rsidRPr="005054DB" w:rsidRDefault="005054DB" w:rsidP="005054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4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Руководитель Организации осуществляет постоянный контроль и несет персональную ответственность за неисполнение или нарушение требований настоящего Регламента. </w:t>
      </w:r>
    </w:p>
    <w:p w:rsidR="005054DB" w:rsidRPr="005054DB" w:rsidRDefault="005054DB" w:rsidP="005054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4DB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режима повышенной готовности до особого распоряжения:</w:t>
      </w:r>
    </w:p>
    <w:p w:rsidR="005054DB" w:rsidRPr="005054DB" w:rsidRDefault="005054DB" w:rsidP="005054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4DB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исключить пребывание на территории посторонних граждан, в том числе родственников, близких и друзей, для посещения проживающих в Организации граждан</w:t>
      </w:r>
      <w:r w:rsidR="00D46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656F" w:rsidRPr="002F6CB6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(данные требования не распространяются на деятельность Центров подготовки приемных родителей и сопровождения замещающих семей, отделений профилактической работы с семьей и детьми, социальной реабилитации молодых инвалидов, психолого-педагогической реабилитации детей с особыми потребностями, социально-бытовой реабилитации, а также кандидатов в приемные родители, имеющих направление на знакомство с ребенком)</w:t>
      </w:r>
      <w:r w:rsidRPr="002F6CB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054DB" w:rsidRPr="005054DB" w:rsidRDefault="005054DB" w:rsidP="005054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4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запретить выход и выезд за пределы территории Организации проживающих в Организации граждан, исключение составляют выезды в </w:t>
      </w:r>
      <w:r w:rsidRPr="005054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медицинские организации при наличии медицинских показаний</w:t>
      </w:r>
      <w:r w:rsidR="00D46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656F" w:rsidRPr="002F6CB6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(данные требования не распространяются на воспитанников образовательных учреждений для детей-сирот и детей, оставшихся без попечения родителей, учреждений социального обслуживания семьи и детей)</w:t>
      </w:r>
      <w:r w:rsidRPr="002F6CB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2636A" w:rsidRDefault="002F6CB6" w:rsidP="005054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6CB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возобновить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636A" w:rsidRPr="0072636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</w:t>
      </w:r>
      <w:r w:rsidR="005B566F">
        <w:rPr>
          <w:rFonts w:ascii="Times New Roman" w:eastAsia="Times New Roman" w:hAnsi="Times New Roman" w:cs="Times New Roman"/>
          <w:sz w:val="28"/>
          <w:szCs w:val="28"/>
          <w:lang w:eastAsia="ru-RU"/>
        </w:rPr>
        <w:t>од</w:t>
      </w:r>
      <w:r w:rsidR="005B566F" w:rsidRPr="002F6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656F" w:rsidRPr="002F6CB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совершеннолетних</w:t>
      </w:r>
      <w:r w:rsidR="00D46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566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 в другие Организации;</w:t>
      </w:r>
    </w:p>
    <w:p w:rsidR="005B566F" w:rsidRPr="005B566F" w:rsidRDefault="005B566F" w:rsidP="005B56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возобновить прием граждан в Организации на стационарное социальное обслуживание при наличии у них медицинского документа, подтверждающего отрицательный результат лабораторного исследования материала на новую коронавирусную инфекцию (COVID-2019) методом ПЦР, </w:t>
      </w:r>
      <w:r w:rsidR="00972B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отобранного не ранее чем за 3 календарных дня до даты приема, </w:t>
      </w:r>
      <w:r w:rsidRPr="005B566F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после прохождения ими необходимой временной изоляции (обсервации) на срок 14 дней, обеспеченной в Организациях</w:t>
      </w:r>
      <w:r w:rsidR="002F6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F6CB6" w:rsidRPr="002F6CB6">
        <w:rPr>
          <w:rFonts w:ascii="Times New Roman" w:hAnsi="Times New Roman" w:cs="Times New Roman"/>
          <w:b/>
          <w:i/>
          <w:sz w:val="28"/>
          <w:szCs w:val="28"/>
        </w:rPr>
        <w:t>В случае превышения срока получения медицинского документа, подтверждающего отрицательный результат лабораторного исследования материала на новую коронавирусную инфекцию (</w:t>
      </w:r>
      <w:r w:rsidR="002F6CB6" w:rsidRPr="002F6CB6">
        <w:rPr>
          <w:rFonts w:ascii="Times New Roman" w:hAnsi="Times New Roman" w:cs="Times New Roman"/>
          <w:b/>
          <w:i/>
          <w:sz w:val="28"/>
          <w:szCs w:val="28"/>
          <w:lang w:val="en-US"/>
        </w:rPr>
        <w:t>COVID</w:t>
      </w:r>
      <w:r w:rsidR="002F6CB6" w:rsidRPr="002F6CB6">
        <w:rPr>
          <w:rFonts w:ascii="Times New Roman" w:hAnsi="Times New Roman" w:cs="Times New Roman"/>
          <w:b/>
          <w:i/>
          <w:sz w:val="28"/>
          <w:szCs w:val="28"/>
        </w:rPr>
        <w:t>-2019), более 3 календарных дней гражданину, нуждающемуся в стационарном социальном обслуживании, в этот период необходимо соблюдать самоизоляцию с заполнением чек-листа с даты сдачи теста до даты поступления в учреждение (приложение 3 к Регламенту работы организаций).</w:t>
      </w:r>
      <w:r w:rsidRPr="002F6CB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;</w:t>
      </w:r>
    </w:p>
    <w:p w:rsidR="005B566F" w:rsidRDefault="005B566F" w:rsidP="005B56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</w:t>
      </w:r>
      <w:r w:rsidR="002F6CB6" w:rsidRPr="002F6CB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 перевод</w:t>
      </w:r>
      <w:r w:rsidR="002F6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566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 вправе осуществлять Организации, в которых отсутствуют случаи заражени</w:t>
      </w:r>
      <w:bookmarkStart w:id="0" w:name="_GoBack"/>
      <w:bookmarkEnd w:id="0"/>
      <w:r w:rsidRPr="005B566F">
        <w:rPr>
          <w:rFonts w:ascii="Times New Roman" w:eastAsia="Times New Roman" w:hAnsi="Times New Roman" w:cs="Times New Roman"/>
          <w:sz w:val="28"/>
          <w:szCs w:val="28"/>
          <w:lang w:eastAsia="ru-RU"/>
        </w:rPr>
        <w:t>я новой коронавирусной инфекцией (COVID-2019) получателей социальных услуг и сотрудников</w:t>
      </w:r>
      <w:r w:rsidR="003021E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021ED" w:rsidRPr="00D4656F" w:rsidRDefault="003021ED" w:rsidP="005B56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656F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недопущения нарушения конституционных прав граждан установить возможность посещения их официальными лицами численностью не более 2-х человек.</w:t>
      </w:r>
    </w:p>
    <w:p w:rsidR="005054DB" w:rsidRPr="005054DB" w:rsidRDefault="005054DB" w:rsidP="005054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4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В период режима повышенной готовности до особого распоряжения руководитель Организации в обязательном порядке обеспечивает: </w:t>
      </w:r>
    </w:p>
    <w:p w:rsidR="005054DB" w:rsidRPr="005054DB" w:rsidRDefault="005054DB" w:rsidP="005054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</w:pPr>
      <w:r w:rsidRPr="005054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</w:t>
      </w:r>
      <w:r w:rsidRPr="005054DB"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  <w:t xml:space="preserve">Контроль температуры тела всех входящих в Организацию лиц, включая сотрудников Организации, с применением аппаратов для измерения температуры тела бесконтактным или контактным способом (электронные, инфракрасные термометры, переносные тепловизоры) с обязательной дезинфекцией приборов для контактного применения после каждого использования способом протирания рекомендованными для этих целей средствами и фиксацией. </w:t>
      </w:r>
    </w:p>
    <w:p w:rsidR="005054DB" w:rsidRPr="005054DB" w:rsidRDefault="005054DB" w:rsidP="005054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</w:pPr>
      <w:r w:rsidRPr="005054DB"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  <w:t xml:space="preserve">Результаты ежедневной термометрии, а также ежедневного </w:t>
      </w:r>
      <w:proofErr w:type="spellStart"/>
      <w:r w:rsidRPr="005054DB"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  <w:t>эпиданамнеза</w:t>
      </w:r>
      <w:proofErr w:type="spellEnd"/>
      <w:r w:rsidRPr="005054DB"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  <w:t xml:space="preserve"> указанных лиц, фиксируются в журнале учета ежедневной термометрии и ежедневного </w:t>
      </w:r>
      <w:proofErr w:type="spellStart"/>
      <w:r w:rsidRPr="005054DB"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  <w:t>эпиданамнеза</w:t>
      </w:r>
      <w:proofErr w:type="spellEnd"/>
      <w:r w:rsidRPr="005054DB"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  <w:t xml:space="preserve"> (приложение 1) с личной подписью входящего в Организацию. </w:t>
      </w:r>
    </w:p>
    <w:p w:rsidR="005054DB" w:rsidRPr="005054DB" w:rsidRDefault="005054DB" w:rsidP="005054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</w:pPr>
      <w:r w:rsidRPr="005054DB"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  <w:t>В случае если вход на территорию Организации осуществляется через контрольно-пропускной пункт, то указанное мероприятие выполняется на территории контрольно-пропускного пункта с привлечением отдельного сотрудника Организации.</w:t>
      </w:r>
    </w:p>
    <w:p w:rsidR="005054DB" w:rsidRPr="005054DB" w:rsidRDefault="005054DB" w:rsidP="005054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</w:pPr>
      <w:r w:rsidRPr="005054DB"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  <w:t xml:space="preserve">3.1.1. Контроль за ведением журнала учета ежедневной термометрии и ежедневного </w:t>
      </w:r>
      <w:proofErr w:type="spellStart"/>
      <w:r w:rsidRPr="005054DB"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  <w:t>эпиданамнеза</w:t>
      </w:r>
      <w:proofErr w:type="spellEnd"/>
      <w:r w:rsidRPr="005054DB"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  <w:t>.</w:t>
      </w:r>
    </w:p>
    <w:p w:rsidR="005054DB" w:rsidRPr="005054DB" w:rsidRDefault="005054DB" w:rsidP="005054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</w:pPr>
      <w:r w:rsidRPr="005054DB"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  <w:t>3.2. Условия для мытья рук или обработки их спиртосодержащими кожными антисептиками на входе в Организацию, в рабочих и жилых помещениях.</w:t>
      </w:r>
    </w:p>
    <w:p w:rsidR="005054DB" w:rsidRPr="005054DB" w:rsidRDefault="005054DB" w:rsidP="005054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</w:pPr>
      <w:r w:rsidRPr="005054DB"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  <w:t>3.3. Маршрутизацию сотрудников по территории Организации в рабочее время строго в соответствии с исполнением должностных обязанностей.</w:t>
      </w:r>
    </w:p>
    <w:p w:rsidR="005054DB" w:rsidRPr="005054DB" w:rsidRDefault="005054DB" w:rsidP="005054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color="000000"/>
          <w:lang w:eastAsia="ru-RU"/>
        </w:rPr>
      </w:pPr>
      <w:r w:rsidRPr="005054DB"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  <w:t xml:space="preserve">3.4. Недопущение в Организацию лиц, имеющих признаки респираторных инфекций (повышенная температура, кашель, насморк), а также лиц, </w:t>
      </w:r>
      <w:r w:rsidRPr="005054DB">
        <w:rPr>
          <w:rFonts w:ascii="Times New Roman" w:eastAsia="Times New Roman" w:hAnsi="Times New Roman" w:cs="Times New Roman"/>
          <w:color w:val="000000" w:themeColor="text1"/>
          <w:sz w:val="28"/>
          <w:szCs w:val="28"/>
          <w:u w:color="000000"/>
          <w:lang w:eastAsia="ru-RU"/>
        </w:rPr>
        <w:t xml:space="preserve">прибывших </w:t>
      </w:r>
      <w:r w:rsidRPr="005054DB">
        <w:rPr>
          <w:rFonts w:ascii="Times New Roman" w:eastAsia="Times New Roman" w:hAnsi="Times New Roman" w:cs="Times New Roman"/>
          <w:color w:val="000000" w:themeColor="text1"/>
          <w:sz w:val="28"/>
          <w:szCs w:val="28"/>
          <w:u w:color="000000"/>
          <w:lang w:eastAsia="ru-RU"/>
        </w:rPr>
        <w:lastRenderedPageBreak/>
        <w:t>в Ивановскую область из других субъектов Российской Федерации, или находящихся в контакте с данными лицами и (или) с заболевшими данным заболеванием.</w:t>
      </w:r>
    </w:p>
    <w:p w:rsidR="005054DB" w:rsidRPr="005054DB" w:rsidRDefault="005054DB" w:rsidP="005054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</w:pPr>
      <w:r w:rsidRPr="005054DB"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  <w:t>3.5. Запрет на проведение в Организации всех массовых мероприятий.</w:t>
      </w:r>
    </w:p>
    <w:p w:rsidR="005054DB" w:rsidRPr="005054DB" w:rsidRDefault="005054DB" w:rsidP="005054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</w:pPr>
      <w:r w:rsidRPr="005054DB"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  <w:t>3.6. При наличии возможности перемещение сотрудников Организации из дома до работы и обратно без использования общественных видов транспорта.</w:t>
      </w:r>
    </w:p>
    <w:p w:rsidR="005054DB" w:rsidRPr="005054DB" w:rsidRDefault="005054DB" w:rsidP="005054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</w:pPr>
      <w:r w:rsidRPr="005054DB"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  <w:t>3.7. Информирование сотрудников Организации о необходимости соблюдения режима самоизоляции сотрудниками во внерабочее время, а также членами его семьи.</w:t>
      </w:r>
    </w:p>
    <w:p w:rsidR="005054DB" w:rsidRPr="005054DB" w:rsidRDefault="005054DB" w:rsidP="005054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</w:pPr>
      <w:r w:rsidRPr="005054DB"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  <w:t>3.8. В случае подтверждения у заболевшего новой коронавирусной инфекции (COVID-2019):</w:t>
      </w:r>
    </w:p>
    <w:p w:rsidR="005054DB" w:rsidRPr="005054DB" w:rsidRDefault="005054DB" w:rsidP="005054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</w:pPr>
      <w:r w:rsidRPr="005054DB"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  <w:t xml:space="preserve">- изоляцию по медицинским показаниям граждан в стационар медицинской организации с соблюдением порядка маршрутизации; </w:t>
      </w:r>
    </w:p>
    <w:p w:rsidR="005054DB" w:rsidRPr="005054DB" w:rsidRDefault="005054DB" w:rsidP="005054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</w:pPr>
      <w:r w:rsidRPr="005054DB"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  <w:t>- информирование о выявленном случае органов Роспотребнадзора, руководителей соответствующих структурных подразделений Департамента социальной защиты населения Ивановской области;</w:t>
      </w:r>
    </w:p>
    <w:p w:rsidR="005054DB" w:rsidRPr="005054DB" w:rsidRDefault="005054DB" w:rsidP="005054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</w:pPr>
      <w:r w:rsidRPr="005054DB"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  <w:t>- работу Организации в качестве обсерватора в соответствии с требованиями Роспотребнадзора;</w:t>
      </w:r>
    </w:p>
    <w:p w:rsidR="005054DB" w:rsidRPr="005054DB" w:rsidRDefault="005054DB" w:rsidP="005054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</w:pPr>
      <w:r w:rsidRPr="005054DB"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  <w:t>- направление сотрудников Организации, не задействованных в работе обсерватора, на домашнюю изоляцию.</w:t>
      </w:r>
    </w:p>
    <w:p w:rsidR="005054DB" w:rsidRPr="005054DB" w:rsidRDefault="005054DB" w:rsidP="005054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</w:pPr>
      <w:r w:rsidRPr="005054DB"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  <w:t xml:space="preserve">4. </w:t>
      </w:r>
      <w:r w:rsidRPr="005054DB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режима повышенной готовности до особого распоряжения заместитель руководителя Организации по медицинским вопросам или иное уполномоченное должностное лицо в обязательном порядке обеспечивает:</w:t>
      </w:r>
    </w:p>
    <w:p w:rsidR="005054DB" w:rsidRPr="005054DB" w:rsidRDefault="005054DB" w:rsidP="005054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</w:pPr>
      <w:r w:rsidRPr="005054DB"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  <w:t>4.1. Мониторинг состояния здоровья сотрудников Организации и других лиц, допущенных работе, с измерением температуры тела по показаниям в течение рабочего дня и незамедлительным отстранением от работы лиц с признаками острых респираторных инфекций, изоляций указанных лиц в отдельном помещении, вызовом врача для оказания медицинской помощи, информированием о данном факте руководителя Организации.</w:t>
      </w:r>
    </w:p>
    <w:p w:rsidR="005054DB" w:rsidRPr="005054DB" w:rsidRDefault="005054DB" w:rsidP="005054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</w:pPr>
      <w:r w:rsidRPr="005054DB"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  <w:t>4.2. Круглосуточное наблюдение, а в случае наличия медицинских сотрудников медицинское наблюдение, за состоянием здоровья граждан с проведением ежедневной термометрии (2 раза в сутки) и опроса о состоянии здоровья, а также организацию им своевременной медицинской помощи.</w:t>
      </w:r>
    </w:p>
    <w:p w:rsidR="005054DB" w:rsidRPr="005054DB" w:rsidRDefault="005054DB" w:rsidP="005054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</w:pPr>
      <w:r w:rsidRPr="005054DB"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  <w:t>При выявлении у гражданина, проживающего в Организации, признаков острой респираторной инфекции (повышенная температура, кашель, насморк, боли в горле), обеспечить его незамедлительную изоляцию в отдельное помещение, вызов врача для оказания медицинской помощи, информирование о данном факте руководителя Организации.</w:t>
      </w:r>
    </w:p>
    <w:p w:rsidR="005054DB" w:rsidRPr="005054DB" w:rsidRDefault="005054DB" w:rsidP="005054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</w:pPr>
      <w:r w:rsidRPr="005054DB"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  <w:t>4.3. Эпидемиологическую безопасность среды в Организации, соблюдение воздушно-теплового режима, режима проветривания и обеззараживания воздуха, проведение регулярной уборки и профилактической дезинфекции в помещениях согласно утвержденным графикам.</w:t>
      </w:r>
    </w:p>
    <w:p w:rsidR="005054DB" w:rsidRPr="005054DB" w:rsidRDefault="005054DB" w:rsidP="005054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</w:pPr>
      <w:r w:rsidRPr="005054DB"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  <w:lastRenderedPageBreak/>
        <w:t>Контроль за ведением журнала профилактической дезинфекции (приложение 2), с фиксацией проведенных мероприятий по дезинфекции каждые 2 часа.</w:t>
      </w:r>
    </w:p>
    <w:p w:rsidR="005054DB" w:rsidRPr="005054DB" w:rsidRDefault="005054DB" w:rsidP="005054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</w:pPr>
      <w:r w:rsidRPr="005054DB"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  <w:t>4.4. Соблюдение сотрудниками и гражданами правил респираторной гигиены, рекомендаций медицинских работников, минимизацию рисков передачи сезонных респираторных инфекций от одного человека к другому.</w:t>
      </w:r>
    </w:p>
    <w:p w:rsidR="005054DB" w:rsidRPr="005054DB" w:rsidRDefault="005054DB" w:rsidP="005054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</w:pPr>
      <w:r w:rsidRPr="005054DB"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  <w:t xml:space="preserve">4.5. В столовых и иных помещениях для приема пищи граждан и сотрудников, санитарных комнатах и санузлах Организации бесперебойное наличие условий для мытья рук с мылом и бумажных полотенец (салфеток), либо дезинфицирующих средств для рук в дозаторах (салфеток). </w:t>
      </w:r>
    </w:p>
    <w:p w:rsidR="005054DB" w:rsidRPr="005054DB" w:rsidRDefault="005054DB" w:rsidP="005054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</w:pPr>
      <w:r w:rsidRPr="005054DB"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  <w:t xml:space="preserve">Использование </w:t>
      </w:r>
      <w:proofErr w:type="spellStart"/>
      <w:r w:rsidRPr="005054DB"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  <w:t>электрополотенец</w:t>
      </w:r>
      <w:proofErr w:type="spellEnd"/>
      <w:r w:rsidRPr="005054DB"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  <w:t xml:space="preserve"> запрещается.</w:t>
      </w:r>
    </w:p>
    <w:p w:rsidR="005054DB" w:rsidRPr="005054DB" w:rsidRDefault="005054DB" w:rsidP="005054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</w:pPr>
      <w:r w:rsidRPr="005054DB"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  <w:t>4.6. Граждан при наличии показаний, соответствующим индивидуальным потребностям абсорбирующим бельем.</w:t>
      </w:r>
    </w:p>
    <w:p w:rsidR="005054DB" w:rsidRPr="005054DB" w:rsidRDefault="005054DB" w:rsidP="005054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</w:pPr>
      <w:r w:rsidRPr="005054DB"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  <w:t>4.7. Режим ежедневного позиционирования, высаживания, профилактики аспирации при кормлении, недопущения кормления в положении лежа с целью профилактики внебольничной застойной пневмонии у маломобильных получателей социальных услуг.</w:t>
      </w:r>
    </w:p>
    <w:p w:rsidR="005054DB" w:rsidRPr="005054DB" w:rsidRDefault="005054DB" w:rsidP="005054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</w:pPr>
      <w:r w:rsidRPr="005054DB"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  <w:t>4.8. Соблюдение гражданами режима дня, графика выполнения лечебных, реабилитационных, учебных и иных мероприятий, дневной занятости и других жизненно необходимых мероприятий с соблюдением принципа максимального их поведения в жилых помещениях или при использовании рекреационных зон по графику с соблюдением мер социального дистанцирования не менее 2 метров.</w:t>
      </w:r>
    </w:p>
    <w:p w:rsidR="005054DB" w:rsidRPr="005054DB" w:rsidRDefault="005054DB" w:rsidP="005054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</w:pPr>
      <w:r w:rsidRPr="005054DB"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  <w:t xml:space="preserve">4.9. Организацию обучения граждан, сотрудников Организации и других лиц, допущенных к уходу за проживающими, мерами личной профилактики сезонных респираторных инфекций и новой коронавирусной инфекции </w:t>
      </w:r>
      <w:r w:rsidRPr="005054DB">
        <w:rPr>
          <w:rFonts w:ascii="Times New Roman" w:eastAsia="Times New Roman" w:hAnsi="Times New Roman" w:cs="Times New Roman"/>
          <w:sz w:val="28"/>
          <w:szCs w:val="28"/>
          <w:u w:color="000000"/>
          <w:lang w:val="en-US" w:eastAsia="ru-RU"/>
        </w:rPr>
        <w:t>COVID</w:t>
      </w:r>
      <w:r w:rsidRPr="005054DB"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  <w:t>-2019, информирование о необходимости соблюдения правил личной и общественной гигиены.</w:t>
      </w:r>
    </w:p>
    <w:p w:rsidR="005054DB" w:rsidRPr="005054DB" w:rsidRDefault="005054DB" w:rsidP="005054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</w:pPr>
      <w:r w:rsidRPr="005054DB"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  <w:t>4.10. Питание граждан преимущественно в жилых помещениях, при невозможности - в столовой малыми группами, при условии недопущения ожидания в холле или самой столовой, с обязательным соблюдением социального дистанцирования не менее 2 метров, с соблюдением требований к мытью и дезинфекции посуды в предприятиях общественного питания.</w:t>
      </w:r>
    </w:p>
    <w:p w:rsidR="005054DB" w:rsidRPr="005054DB" w:rsidRDefault="005054DB" w:rsidP="005054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</w:pPr>
      <w:r w:rsidRPr="005054DB"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  <w:t>Питание воспитанников детского дома-интерната для умственно отсталых детей ОБСУСО «Шуйский комплексный центр социального обслуживания населения» организуется исключительно в жилых помещениях детского дома-интерната.</w:t>
      </w:r>
    </w:p>
    <w:p w:rsidR="005054DB" w:rsidRPr="005054DB" w:rsidRDefault="005054DB" w:rsidP="005054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</w:pPr>
      <w:r w:rsidRPr="005054DB"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  <w:t xml:space="preserve">5. </w:t>
      </w:r>
      <w:r w:rsidRPr="005054DB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режима повышенной готовности до особого распоряжения руководитель Организации и иные уполномоченные должностные лица в обязательном порядке обеспечивают соблюдение прав и законных интересов граждан, режима дня:</w:t>
      </w:r>
    </w:p>
    <w:p w:rsidR="005054DB" w:rsidRPr="005054DB" w:rsidRDefault="005054DB" w:rsidP="005054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</w:pPr>
      <w:r w:rsidRPr="005054DB"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  <w:t>5.1. Оказание психологической помощи и поддержки гражданам в целях профилактики стрессовых ситуаций.</w:t>
      </w:r>
    </w:p>
    <w:p w:rsidR="005054DB" w:rsidRPr="005054DB" w:rsidRDefault="005054DB" w:rsidP="005054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</w:pPr>
      <w:r w:rsidRPr="005054DB"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  <w:t xml:space="preserve">5.2. Свободное использование гражданами личных средств связи (телефонов, планшетов, компьютеров), в том числе для дистанционного общения </w:t>
      </w:r>
      <w:r w:rsidRPr="005054DB"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  <w:lastRenderedPageBreak/>
        <w:t>граждан при их желании, с их родными, близкими, друзьями, находящихся вне указанных организаций.</w:t>
      </w:r>
    </w:p>
    <w:p w:rsidR="005054DB" w:rsidRPr="005054DB" w:rsidRDefault="005054DB" w:rsidP="005054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</w:pPr>
      <w:r w:rsidRPr="005054DB"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  <w:t>5.3. Прогулки граждан на территории Организации с соблюдением всех необходимых мер эпидемиологической безопасности и мер социального дистанцирования не менее 2 метров, малыми группами преимущественно на открытых террасах, балконах.</w:t>
      </w:r>
    </w:p>
    <w:p w:rsidR="005054DB" w:rsidRPr="005054DB" w:rsidRDefault="005054DB" w:rsidP="005054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</w:pPr>
      <w:r w:rsidRPr="005054DB"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  <w:t>6. Обязать сотрудников организации соблюдать режим самоизоляции во внерабочее время.</w:t>
      </w:r>
    </w:p>
    <w:p w:rsidR="005054DB" w:rsidRPr="005054DB" w:rsidRDefault="005054DB" w:rsidP="005054D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054DB" w:rsidRPr="005054DB" w:rsidRDefault="005054DB" w:rsidP="005054D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E4007B" w:rsidRDefault="00E4007B" w:rsidP="00F6411B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F6411B" w:rsidRPr="005054DB" w:rsidRDefault="00F6411B" w:rsidP="00F6411B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054DB" w:rsidRPr="005054DB" w:rsidRDefault="005054DB" w:rsidP="005054DB">
      <w:pPr>
        <w:spacing w:after="0" w:line="240" w:lineRule="auto"/>
        <w:ind w:firstLine="42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4D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</w:p>
    <w:p w:rsidR="005054DB" w:rsidRPr="005054DB" w:rsidRDefault="005054DB" w:rsidP="005054DB">
      <w:pPr>
        <w:spacing w:after="0" w:line="240" w:lineRule="auto"/>
        <w:ind w:firstLine="42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4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Регламенту работы </w:t>
      </w:r>
    </w:p>
    <w:p w:rsidR="005054DB" w:rsidRPr="005054DB" w:rsidRDefault="005054DB" w:rsidP="005054DB">
      <w:pPr>
        <w:spacing w:after="0" w:line="240" w:lineRule="auto"/>
        <w:ind w:firstLine="42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4DB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учреждений, подведомственных Департаменту</w:t>
      </w:r>
    </w:p>
    <w:p w:rsidR="005054DB" w:rsidRPr="005054DB" w:rsidRDefault="005054DB" w:rsidP="005054DB">
      <w:pPr>
        <w:spacing w:after="0" w:line="240" w:lineRule="auto"/>
        <w:ind w:firstLine="42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4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социальной защиты населения Ивановской области, </w:t>
      </w:r>
    </w:p>
    <w:p w:rsidR="005054DB" w:rsidRPr="005054DB" w:rsidRDefault="005054DB" w:rsidP="005054DB">
      <w:pPr>
        <w:spacing w:after="0" w:line="240" w:lineRule="auto"/>
        <w:ind w:firstLine="42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4DB">
        <w:rPr>
          <w:rFonts w:ascii="Times New Roman" w:eastAsia="Times New Roman" w:hAnsi="Times New Roman" w:cs="Times New Roman"/>
          <w:sz w:val="28"/>
          <w:szCs w:val="28"/>
          <w:lang w:eastAsia="ru-RU"/>
        </w:rPr>
        <w:t>с круглосуточным пребыванием граждан</w:t>
      </w:r>
    </w:p>
    <w:p w:rsidR="005054DB" w:rsidRPr="005054DB" w:rsidRDefault="005054DB" w:rsidP="005054DB">
      <w:pPr>
        <w:spacing w:after="0" w:line="240" w:lineRule="auto"/>
        <w:ind w:firstLine="42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4DB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режима повышенной готовности</w:t>
      </w:r>
    </w:p>
    <w:p w:rsidR="005054DB" w:rsidRPr="005054DB" w:rsidRDefault="005054DB" w:rsidP="005054DB">
      <w:pPr>
        <w:spacing w:after="0" w:line="240" w:lineRule="auto"/>
        <w:ind w:firstLine="42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54DB" w:rsidRPr="005054DB" w:rsidRDefault="005054DB" w:rsidP="005054DB">
      <w:pPr>
        <w:spacing w:after="0" w:line="240" w:lineRule="auto"/>
        <w:ind w:firstLine="42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54DB" w:rsidRPr="005054DB" w:rsidRDefault="005054DB" w:rsidP="005054DB">
      <w:pPr>
        <w:spacing w:after="0" w:line="240" w:lineRule="auto"/>
        <w:ind w:firstLine="42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54DB" w:rsidRPr="005054DB" w:rsidRDefault="005054DB" w:rsidP="005054DB">
      <w:pPr>
        <w:spacing w:after="0" w:line="240" w:lineRule="auto"/>
        <w:ind w:firstLine="42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54DB" w:rsidRPr="005054DB" w:rsidRDefault="005054DB" w:rsidP="005054DB">
      <w:pPr>
        <w:spacing w:after="0" w:line="240" w:lineRule="auto"/>
        <w:ind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54DB" w:rsidRPr="005054DB" w:rsidRDefault="005054DB" w:rsidP="005054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color="000000"/>
          <w:lang w:eastAsia="ru-RU"/>
        </w:rPr>
      </w:pPr>
      <w:r w:rsidRPr="005054DB">
        <w:rPr>
          <w:rFonts w:ascii="Times New Roman" w:eastAsia="Times New Roman" w:hAnsi="Times New Roman" w:cs="Times New Roman"/>
          <w:b/>
          <w:sz w:val="28"/>
          <w:szCs w:val="28"/>
          <w:u w:color="000000"/>
          <w:lang w:eastAsia="ru-RU"/>
        </w:rPr>
        <w:t xml:space="preserve">Журнал учета ежедневной термометрии и ежедневного </w:t>
      </w:r>
      <w:proofErr w:type="spellStart"/>
      <w:r w:rsidRPr="005054DB">
        <w:rPr>
          <w:rFonts w:ascii="Times New Roman" w:eastAsia="Times New Roman" w:hAnsi="Times New Roman" w:cs="Times New Roman"/>
          <w:b/>
          <w:sz w:val="28"/>
          <w:szCs w:val="28"/>
          <w:u w:color="000000"/>
          <w:lang w:eastAsia="ru-RU"/>
        </w:rPr>
        <w:t>эпиданамнеза</w:t>
      </w:r>
      <w:proofErr w:type="spellEnd"/>
    </w:p>
    <w:p w:rsidR="005054DB" w:rsidRPr="005054DB" w:rsidRDefault="005054DB" w:rsidP="005054DB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</w:pPr>
    </w:p>
    <w:p w:rsidR="005054DB" w:rsidRPr="005054DB" w:rsidRDefault="005054DB" w:rsidP="005054DB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8"/>
        <w:gridCol w:w="2478"/>
        <w:gridCol w:w="1984"/>
        <w:gridCol w:w="2977"/>
        <w:gridCol w:w="1411"/>
      </w:tblGrid>
      <w:tr w:rsidR="005054DB" w:rsidRPr="005054DB" w:rsidTr="00824CD2">
        <w:tc>
          <w:tcPr>
            <w:tcW w:w="778" w:type="dxa"/>
          </w:tcPr>
          <w:p w:rsidR="005054DB" w:rsidRPr="005054DB" w:rsidRDefault="005054DB" w:rsidP="005054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</w:pPr>
            <w:r w:rsidRPr="005054DB"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  <w:t>Дата</w:t>
            </w:r>
          </w:p>
        </w:tc>
        <w:tc>
          <w:tcPr>
            <w:tcW w:w="2478" w:type="dxa"/>
          </w:tcPr>
          <w:p w:rsidR="005054DB" w:rsidRPr="005054DB" w:rsidRDefault="005054DB" w:rsidP="005054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</w:pPr>
            <w:r w:rsidRPr="005054DB"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  <w:t>ФИО лица, входящего в учреждение</w:t>
            </w:r>
          </w:p>
        </w:tc>
        <w:tc>
          <w:tcPr>
            <w:tcW w:w="1984" w:type="dxa"/>
          </w:tcPr>
          <w:p w:rsidR="005054DB" w:rsidRPr="005054DB" w:rsidRDefault="005054DB" w:rsidP="005054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</w:pPr>
            <w:r w:rsidRPr="005054DB"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  <w:t>Результаты термометрии</w:t>
            </w:r>
          </w:p>
        </w:tc>
        <w:tc>
          <w:tcPr>
            <w:tcW w:w="2977" w:type="dxa"/>
          </w:tcPr>
          <w:p w:rsidR="005054DB" w:rsidRPr="005054DB" w:rsidRDefault="005054DB" w:rsidP="005054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</w:pPr>
            <w:r w:rsidRPr="005054DB"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  <w:t>Место нахождения во внерабочее время</w:t>
            </w:r>
          </w:p>
        </w:tc>
        <w:tc>
          <w:tcPr>
            <w:tcW w:w="1411" w:type="dxa"/>
          </w:tcPr>
          <w:p w:rsidR="005054DB" w:rsidRPr="005054DB" w:rsidRDefault="005054DB" w:rsidP="005054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</w:pPr>
            <w:r w:rsidRPr="005054DB"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  <w:t xml:space="preserve">Подпись </w:t>
            </w:r>
          </w:p>
        </w:tc>
      </w:tr>
      <w:tr w:rsidR="005054DB" w:rsidRPr="005054DB" w:rsidTr="00824CD2">
        <w:tc>
          <w:tcPr>
            <w:tcW w:w="778" w:type="dxa"/>
          </w:tcPr>
          <w:p w:rsidR="005054DB" w:rsidRPr="005054DB" w:rsidRDefault="005054DB" w:rsidP="005054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</w:pPr>
            <w:r w:rsidRPr="005054DB"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  <w:t>1</w:t>
            </w:r>
          </w:p>
        </w:tc>
        <w:tc>
          <w:tcPr>
            <w:tcW w:w="2478" w:type="dxa"/>
          </w:tcPr>
          <w:p w:rsidR="005054DB" w:rsidRPr="005054DB" w:rsidRDefault="005054DB" w:rsidP="005054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</w:pPr>
            <w:r w:rsidRPr="005054DB"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  <w:t>2</w:t>
            </w:r>
          </w:p>
        </w:tc>
        <w:tc>
          <w:tcPr>
            <w:tcW w:w="1984" w:type="dxa"/>
          </w:tcPr>
          <w:p w:rsidR="005054DB" w:rsidRPr="005054DB" w:rsidRDefault="005054DB" w:rsidP="005054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</w:pPr>
            <w:r w:rsidRPr="005054DB"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  <w:t>3</w:t>
            </w:r>
          </w:p>
        </w:tc>
        <w:tc>
          <w:tcPr>
            <w:tcW w:w="2977" w:type="dxa"/>
          </w:tcPr>
          <w:p w:rsidR="005054DB" w:rsidRPr="005054DB" w:rsidRDefault="005054DB" w:rsidP="005054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</w:pPr>
            <w:r w:rsidRPr="005054DB"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  <w:t>4</w:t>
            </w:r>
          </w:p>
        </w:tc>
        <w:tc>
          <w:tcPr>
            <w:tcW w:w="1411" w:type="dxa"/>
          </w:tcPr>
          <w:p w:rsidR="005054DB" w:rsidRPr="005054DB" w:rsidRDefault="005054DB" w:rsidP="005054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</w:pPr>
            <w:r w:rsidRPr="005054DB"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  <w:t>5</w:t>
            </w:r>
          </w:p>
        </w:tc>
      </w:tr>
      <w:tr w:rsidR="005054DB" w:rsidRPr="005054DB" w:rsidTr="00824CD2">
        <w:tc>
          <w:tcPr>
            <w:tcW w:w="778" w:type="dxa"/>
          </w:tcPr>
          <w:p w:rsidR="005054DB" w:rsidRPr="005054DB" w:rsidRDefault="005054DB" w:rsidP="005054DB">
            <w:pPr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2478" w:type="dxa"/>
          </w:tcPr>
          <w:p w:rsidR="005054DB" w:rsidRPr="005054DB" w:rsidRDefault="005054DB" w:rsidP="005054DB">
            <w:pPr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1984" w:type="dxa"/>
          </w:tcPr>
          <w:p w:rsidR="005054DB" w:rsidRPr="005054DB" w:rsidRDefault="005054DB" w:rsidP="005054DB">
            <w:pPr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2977" w:type="dxa"/>
          </w:tcPr>
          <w:p w:rsidR="005054DB" w:rsidRPr="005054DB" w:rsidRDefault="005054DB" w:rsidP="005054DB">
            <w:pPr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1411" w:type="dxa"/>
          </w:tcPr>
          <w:p w:rsidR="005054DB" w:rsidRPr="005054DB" w:rsidRDefault="005054DB" w:rsidP="005054DB">
            <w:pPr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</w:pPr>
          </w:p>
        </w:tc>
      </w:tr>
    </w:tbl>
    <w:p w:rsidR="005054DB" w:rsidRPr="005054DB" w:rsidRDefault="005054DB" w:rsidP="005054DB">
      <w:pPr>
        <w:spacing w:after="0" w:line="240" w:lineRule="auto"/>
        <w:ind w:firstLine="425"/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</w:pPr>
    </w:p>
    <w:p w:rsidR="005054DB" w:rsidRPr="005054DB" w:rsidRDefault="005054DB" w:rsidP="005054DB">
      <w:pPr>
        <w:spacing w:after="0" w:line="240" w:lineRule="auto"/>
        <w:ind w:firstLine="425"/>
        <w:rPr>
          <w:rFonts w:ascii="Times New Roman" w:eastAsia="Times New Roman" w:hAnsi="Times New Roman" w:cs="Times New Roman"/>
          <w:sz w:val="28"/>
          <w:szCs w:val="28"/>
          <w:u w:color="000000"/>
          <w:lang w:eastAsia="ru-RU"/>
        </w:rPr>
      </w:pPr>
    </w:p>
    <w:p w:rsidR="005054DB" w:rsidRPr="005054DB" w:rsidRDefault="005054DB" w:rsidP="005054DB">
      <w:pPr>
        <w:spacing w:after="0" w:line="240" w:lineRule="auto"/>
        <w:ind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54DB" w:rsidRPr="005054DB" w:rsidRDefault="005054DB" w:rsidP="005054DB">
      <w:pPr>
        <w:spacing w:after="0" w:line="240" w:lineRule="auto"/>
        <w:ind w:firstLine="42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4D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</w:t>
      </w:r>
    </w:p>
    <w:p w:rsidR="005054DB" w:rsidRPr="005054DB" w:rsidRDefault="005054DB" w:rsidP="005054DB">
      <w:pPr>
        <w:spacing w:after="0" w:line="240" w:lineRule="auto"/>
        <w:ind w:firstLine="42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4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Регламенту работы </w:t>
      </w:r>
    </w:p>
    <w:p w:rsidR="005054DB" w:rsidRPr="005054DB" w:rsidRDefault="005054DB" w:rsidP="005054DB">
      <w:pPr>
        <w:spacing w:after="0" w:line="240" w:lineRule="auto"/>
        <w:ind w:firstLine="42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4DB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учреждений, подведомственных Департаменту</w:t>
      </w:r>
    </w:p>
    <w:p w:rsidR="005054DB" w:rsidRPr="005054DB" w:rsidRDefault="005054DB" w:rsidP="005054DB">
      <w:pPr>
        <w:spacing w:after="0" w:line="240" w:lineRule="auto"/>
        <w:ind w:firstLine="42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4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социальной защиты населения Ивановской области, </w:t>
      </w:r>
    </w:p>
    <w:p w:rsidR="005054DB" w:rsidRPr="005054DB" w:rsidRDefault="005054DB" w:rsidP="005054DB">
      <w:pPr>
        <w:spacing w:after="0" w:line="240" w:lineRule="auto"/>
        <w:ind w:firstLine="42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4DB">
        <w:rPr>
          <w:rFonts w:ascii="Times New Roman" w:eastAsia="Times New Roman" w:hAnsi="Times New Roman" w:cs="Times New Roman"/>
          <w:sz w:val="28"/>
          <w:szCs w:val="28"/>
          <w:lang w:eastAsia="ru-RU"/>
        </w:rPr>
        <w:t>с круглосуточным пребыванием граждан</w:t>
      </w:r>
    </w:p>
    <w:p w:rsidR="005054DB" w:rsidRPr="005054DB" w:rsidRDefault="005054DB" w:rsidP="005054DB">
      <w:pPr>
        <w:spacing w:after="0" w:line="240" w:lineRule="auto"/>
        <w:ind w:firstLine="42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4DB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режима повышенной готовности</w:t>
      </w:r>
    </w:p>
    <w:p w:rsidR="005054DB" w:rsidRPr="005054DB" w:rsidRDefault="005054DB" w:rsidP="005054DB">
      <w:pPr>
        <w:spacing w:after="0" w:line="240" w:lineRule="auto"/>
        <w:ind w:firstLine="42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54DB" w:rsidRPr="005054DB" w:rsidRDefault="005054DB" w:rsidP="005054DB">
      <w:pPr>
        <w:spacing w:after="0" w:line="240" w:lineRule="auto"/>
        <w:ind w:firstLine="42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54DB" w:rsidRPr="005054DB" w:rsidRDefault="005054DB" w:rsidP="005054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54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Журнал профилактической дезинфекции</w:t>
      </w:r>
    </w:p>
    <w:p w:rsidR="005054DB" w:rsidRPr="005054DB" w:rsidRDefault="005054DB" w:rsidP="005054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63"/>
        <w:gridCol w:w="2108"/>
        <w:gridCol w:w="1731"/>
        <w:gridCol w:w="2915"/>
        <w:gridCol w:w="1911"/>
      </w:tblGrid>
      <w:tr w:rsidR="005054DB" w:rsidRPr="005054DB" w:rsidTr="00824CD2">
        <w:tc>
          <w:tcPr>
            <w:tcW w:w="963" w:type="dxa"/>
          </w:tcPr>
          <w:p w:rsidR="005054DB" w:rsidRPr="005054DB" w:rsidRDefault="005054DB" w:rsidP="005054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4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108" w:type="dxa"/>
          </w:tcPr>
          <w:p w:rsidR="005054DB" w:rsidRPr="005054DB" w:rsidRDefault="005054DB" w:rsidP="005054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4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работ</w:t>
            </w:r>
          </w:p>
        </w:tc>
        <w:tc>
          <w:tcPr>
            <w:tcW w:w="1731" w:type="dxa"/>
          </w:tcPr>
          <w:p w:rsidR="005054DB" w:rsidRPr="005054DB" w:rsidRDefault="005054DB" w:rsidP="005054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4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 проведения</w:t>
            </w:r>
          </w:p>
        </w:tc>
        <w:tc>
          <w:tcPr>
            <w:tcW w:w="2915" w:type="dxa"/>
          </w:tcPr>
          <w:p w:rsidR="005054DB" w:rsidRPr="005054DB" w:rsidRDefault="005054DB" w:rsidP="005054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4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дезинфицирующего средства, % концентрация</w:t>
            </w:r>
          </w:p>
        </w:tc>
        <w:tc>
          <w:tcPr>
            <w:tcW w:w="1911" w:type="dxa"/>
          </w:tcPr>
          <w:p w:rsidR="005054DB" w:rsidRPr="005054DB" w:rsidRDefault="005054DB" w:rsidP="005054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4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 исполнителя</w:t>
            </w:r>
          </w:p>
        </w:tc>
      </w:tr>
      <w:tr w:rsidR="005054DB" w:rsidRPr="005054DB" w:rsidTr="00824CD2">
        <w:tc>
          <w:tcPr>
            <w:tcW w:w="963" w:type="dxa"/>
          </w:tcPr>
          <w:p w:rsidR="005054DB" w:rsidRPr="005054DB" w:rsidRDefault="005054DB" w:rsidP="005054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4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08" w:type="dxa"/>
          </w:tcPr>
          <w:p w:rsidR="005054DB" w:rsidRPr="005054DB" w:rsidRDefault="005054DB" w:rsidP="005054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4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31" w:type="dxa"/>
          </w:tcPr>
          <w:p w:rsidR="005054DB" w:rsidRPr="005054DB" w:rsidRDefault="005054DB" w:rsidP="005054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4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15" w:type="dxa"/>
          </w:tcPr>
          <w:p w:rsidR="005054DB" w:rsidRPr="005054DB" w:rsidRDefault="005054DB" w:rsidP="005054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4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11" w:type="dxa"/>
          </w:tcPr>
          <w:p w:rsidR="005054DB" w:rsidRPr="005054DB" w:rsidRDefault="005054DB" w:rsidP="005054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4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5054DB" w:rsidRPr="005054DB" w:rsidTr="00824CD2">
        <w:tc>
          <w:tcPr>
            <w:tcW w:w="963" w:type="dxa"/>
          </w:tcPr>
          <w:p w:rsidR="005054DB" w:rsidRPr="005054DB" w:rsidRDefault="005054DB" w:rsidP="005054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8" w:type="dxa"/>
          </w:tcPr>
          <w:p w:rsidR="005054DB" w:rsidRPr="005054DB" w:rsidRDefault="005054DB" w:rsidP="005054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</w:tcPr>
          <w:p w:rsidR="005054DB" w:rsidRPr="005054DB" w:rsidRDefault="005054DB" w:rsidP="005054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5" w:type="dxa"/>
          </w:tcPr>
          <w:p w:rsidR="005054DB" w:rsidRPr="005054DB" w:rsidRDefault="005054DB" w:rsidP="005054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1" w:type="dxa"/>
          </w:tcPr>
          <w:p w:rsidR="005054DB" w:rsidRPr="005054DB" w:rsidRDefault="005054DB" w:rsidP="005054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B6231" w:rsidRDefault="002B6231" w:rsidP="002B62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6231" w:rsidRDefault="002B6231" w:rsidP="002B62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6231" w:rsidRDefault="002B6231" w:rsidP="002B62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6CB6" w:rsidRPr="002F6CB6" w:rsidRDefault="002F6CB6" w:rsidP="002F6CB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6C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3</w:t>
      </w:r>
    </w:p>
    <w:p w:rsidR="002F6CB6" w:rsidRPr="002F6CB6" w:rsidRDefault="002F6CB6" w:rsidP="002F6CB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6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Регламенту работы </w:t>
      </w:r>
    </w:p>
    <w:p w:rsidR="002F6CB6" w:rsidRPr="002F6CB6" w:rsidRDefault="002F6CB6" w:rsidP="002F6CB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6C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учреждений, подведомственных Департаменту</w:t>
      </w:r>
    </w:p>
    <w:p w:rsidR="002F6CB6" w:rsidRPr="002F6CB6" w:rsidRDefault="002F6CB6" w:rsidP="002F6CB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6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социальной защиты населения Ивановской области, </w:t>
      </w:r>
    </w:p>
    <w:p w:rsidR="002F6CB6" w:rsidRPr="002F6CB6" w:rsidRDefault="002F6CB6" w:rsidP="002F6CB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6CB6">
        <w:rPr>
          <w:rFonts w:ascii="Times New Roman" w:eastAsia="Times New Roman" w:hAnsi="Times New Roman" w:cs="Times New Roman"/>
          <w:sz w:val="28"/>
          <w:szCs w:val="28"/>
          <w:lang w:eastAsia="ru-RU"/>
        </w:rPr>
        <w:t>с круглосуточным пребыванием граждан</w:t>
      </w:r>
    </w:p>
    <w:p w:rsidR="002F6CB6" w:rsidRPr="000D2D2C" w:rsidRDefault="002F6CB6" w:rsidP="002F6CB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6CB6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режима повышенной готовности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ред. распоряжения</w:t>
      </w:r>
    </w:p>
    <w:p w:rsidR="002F6CB6" w:rsidRPr="000D2D2C" w:rsidRDefault="002F6CB6" w:rsidP="002F6CB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2D2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Департамента социальной защиты</w:t>
      </w:r>
    </w:p>
    <w:p w:rsidR="002F6CB6" w:rsidRPr="002F6CB6" w:rsidRDefault="002F6CB6" w:rsidP="002F6CB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2D2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населения Ивановской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01.10.2020 № 313)</w:t>
      </w:r>
    </w:p>
    <w:p w:rsidR="002F6CB6" w:rsidRPr="002F6CB6" w:rsidRDefault="002F6CB6" w:rsidP="002F6C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2F6CB6" w:rsidRPr="002F6CB6" w:rsidTr="002F6CB6">
        <w:trPr>
          <w:trHeight w:val="5175"/>
        </w:trPr>
        <w:tc>
          <w:tcPr>
            <w:tcW w:w="5000" w:type="pct"/>
          </w:tcPr>
          <w:p w:rsidR="002F6CB6" w:rsidRPr="002F6CB6" w:rsidRDefault="002F6CB6" w:rsidP="002F6CB6">
            <w:pPr>
              <w:ind w:left="102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bookmarkStart w:id="1" w:name="bookmark0"/>
            <w:r w:rsidRPr="002F6CB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Опросник (чек-лист)</w:t>
            </w:r>
            <w:bookmarkEnd w:id="1"/>
          </w:p>
          <w:p w:rsidR="002F6CB6" w:rsidRPr="002F6CB6" w:rsidRDefault="002F6CB6" w:rsidP="002F6CB6">
            <w:pPr>
              <w:ind w:left="102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F6CB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Дата___________________</w:t>
            </w:r>
          </w:p>
          <w:p w:rsidR="002F6CB6" w:rsidRPr="002F6CB6" w:rsidRDefault="002F6CB6" w:rsidP="002F6CB6">
            <w:pPr>
              <w:ind w:left="102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2F6CB6" w:rsidRPr="002F6CB6" w:rsidRDefault="002F6CB6" w:rsidP="002F6CB6">
            <w:pPr>
              <w:ind w:left="102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F6CB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Ф.И.О.___________________________________________________________________</w:t>
            </w:r>
          </w:p>
          <w:p w:rsidR="002F6CB6" w:rsidRPr="002F6CB6" w:rsidRDefault="002F6CB6" w:rsidP="002F6CB6">
            <w:pPr>
              <w:ind w:left="102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2F6CB6" w:rsidRPr="002F6CB6" w:rsidRDefault="002F6CB6" w:rsidP="002F6CB6">
            <w:pPr>
              <w:ind w:left="102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F6CB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Адрес____________________________________________________________________</w:t>
            </w:r>
          </w:p>
          <w:p w:rsidR="002F6CB6" w:rsidRPr="002F6CB6" w:rsidRDefault="002F6CB6" w:rsidP="002F6CB6">
            <w:pPr>
              <w:ind w:left="102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tbl>
            <w:tblPr>
              <w:tblW w:w="5000" w:type="pct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247"/>
              <w:gridCol w:w="6483"/>
              <w:gridCol w:w="1682"/>
            </w:tblGrid>
            <w:tr w:rsidR="002F6CB6" w:rsidRPr="002F6CB6" w:rsidTr="002F6CB6">
              <w:trPr>
                <w:trHeight w:hRule="exact" w:val="284"/>
              </w:trPr>
              <w:tc>
                <w:tcPr>
                  <w:tcW w:w="618" w:type="pct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center"/>
                </w:tcPr>
                <w:p w:rsidR="002F6CB6" w:rsidRPr="002F6CB6" w:rsidRDefault="002F6CB6" w:rsidP="002F6CB6">
                  <w:pPr>
                    <w:spacing w:after="0" w:line="240" w:lineRule="auto"/>
                    <w:ind w:left="1026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2F6CB6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№</w:t>
                  </w:r>
                </w:p>
              </w:tc>
              <w:tc>
                <w:tcPr>
                  <w:tcW w:w="3548" w:type="pct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center"/>
                </w:tcPr>
                <w:p w:rsidR="002F6CB6" w:rsidRPr="002F6CB6" w:rsidRDefault="002F6CB6" w:rsidP="002F6CB6">
                  <w:pPr>
                    <w:spacing w:after="0" w:line="240" w:lineRule="auto"/>
                    <w:ind w:left="1026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2F6CB6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Анкета</w:t>
                  </w:r>
                </w:p>
              </w:tc>
              <w:tc>
                <w:tcPr>
                  <w:tcW w:w="834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2F6CB6" w:rsidRPr="002F6CB6" w:rsidRDefault="002F6CB6" w:rsidP="002F6CB6">
                  <w:pPr>
                    <w:spacing w:after="0" w:line="240" w:lineRule="auto"/>
                    <w:ind w:left="1026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2F6CB6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Да/Нет</w:t>
                  </w:r>
                </w:p>
              </w:tc>
            </w:tr>
            <w:tr w:rsidR="002F6CB6" w:rsidRPr="002F6CB6" w:rsidTr="002F6CB6">
              <w:trPr>
                <w:trHeight w:hRule="exact" w:val="284"/>
              </w:trPr>
              <w:tc>
                <w:tcPr>
                  <w:tcW w:w="618" w:type="pct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center"/>
                </w:tcPr>
                <w:p w:rsidR="002F6CB6" w:rsidRPr="002F6CB6" w:rsidRDefault="002F6CB6" w:rsidP="002F6CB6">
                  <w:pPr>
                    <w:spacing w:after="0" w:line="240" w:lineRule="auto"/>
                    <w:ind w:left="1026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2F6CB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3548" w:type="pct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center"/>
                </w:tcPr>
                <w:p w:rsidR="002F6CB6" w:rsidRPr="002F6CB6" w:rsidRDefault="002F6CB6" w:rsidP="002F6CB6">
                  <w:pPr>
                    <w:spacing w:after="0" w:line="240" w:lineRule="auto"/>
                    <w:ind w:left="1026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2F6CB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Имеется ли у Вас повышение температуры тела утром (&gt;37)</w:t>
                  </w:r>
                </w:p>
              </w:tc>
              <w:tc>
                <w:tcPr>
                  <w:tcW w:w="834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2F6CB6" w:rsidRPr="002F6CB6" w:rsidRDefault="002F6CB6" w:rsidP="002F6CB6">
                  <w:pPr>
                    <w:spacing w:after="0" w:line="240" w:lineRule="auto"/>
                    <w:ind w:left="1026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F6CB6" w:rsidRPr="002F6CB6" w:rsidTr="002F6CB6">
              <w:trPr>
                <w:trHeight w:hRule="exact" w:val="284"/>
              </w:trPr>
              <w:tc>
                <w:tcPr>
                  <w:tcW w:w="618" w:type="pct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center"/>
                </w:tcPr>
                <w:p w:rsidR="002F6CB6" w:rsidRPr="002F6CB6" w:rsidRDefault="002F6CB6" w:rsidP="002F6CB6">
                  <w:pPr>
                    <w:spacing w:after="0" w:line="240" w:lineRule="auto"/>
                    <w:ind w:left="1026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2F6CB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3548" w:type="pct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center"/>
                </w:tcPr>
                <w:p w:rsidR="002F6CB6" w:rsidRPr="002F6CB6" w:rsidRDefault="002F6CB6" w:rsidP="002F6CB6">
                  <w:pPr>
                    <w:spacing w:after="0" w:line="240" w:lineRule="auto"/>
                    <w:ind w:left="1026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2F6CB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Есть ли у Вас признаки ОРВИ (слабость, озноб, першение в горле, заложенность носа, насморк)</w:t>
                  </w:r>
                </w:p>
              </w:tc>
              <w:tc>
                <w:tcPr>
                  <w:tcW w:w="834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2F6CB6" w:rsidRPr="002F6CB6" w:rsidRDefault="002F6CB6" w:rsidP="002F6CB6">
                  <w:pPr>
                    <w:spacing w:after="0" w:line="240" w:lineRule="auto"/>
                    <w:ind w:left="1026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F6CB6" w:rsidRPr="002F6CB6" w:rsidTr="002F6CB6">
              <w:trPr>
                <w:trHeight w:hRule="exact" w:val="284"/>
              </w:trPr>
              <w:tc>
                <w:tcPr>
                  <w:tcW w:w="618" w:type="pct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center"/>
                </w:tcPr>
                <w:p w:rsidR="002F6CB6" w:rsidRPr="002F6CB6" w:rsidRDefault="002F6CB6" w:rsidP="002F6CB6">
                  <w:pPr>
                    <w:spacing w:after="0" w:line="240" w:lineRule="auto"/>
                    <w:ind w:left="1026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2F6CB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3548" w:type="pct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center"/>
                </w:tcPr>
                <w:p w:rsidR="002F6CB6" w:rsidRPr="002F6CB6" w:rsidRDefault="002F6CB6" w:rsidP="002F6CB6">
                  <w:pPr>
                    <w:spacing w:after="0" w:line="240" w:lineRule="auto"/>
                    <w:ind w:left="1026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2F6CB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Есть ли признаки ОРВИ у членов семьи или совместно проживающих лиц</w:t>
                  </w:r>
                </w:p>
              </w:tc>
              <w:tc>
                <w:tcPr>
                  <w:tcW w:w="834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2F6CB6" w:rsidRPr="002F6CB6" w:rsidRDefault="002F6CB6" w:rsidP="002F6CB6">
                  <w:pPr>
                    <w:spacing w:after="0" w:line="240" w:lineRule="auto"/>
                    <w:ind w:left="1026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F6CB6" w:rsidRPr="002F6CB6" w:rsidTr="002F6CB6">
              <w:trPr>
                <w:trHeight w:hRule="exact" w:val="284"/>
              </w:trPr>
              <w:tc>
                <w:tcPr>
                  <w:tcW w:w="618" w:type="pct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center"/>
                </w:tcPr>
                <w:p w:rsidR="002F6CB6" w:rsidRPr="002F6CB6" w:rsidRDefault="002F6CB6" w:rsidP="002F6CB6">
                  <w:pPr>
                    <w:spacing w:after="0" w:line="240" w:lineRule="auto"/>
                    <w:ind w:left="1026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2F6CB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3548" w:type="pct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center"/>
                </w:tcPr>
                <w:p w:rsidR="002F6CB6" w:rsidRPr="002F6CB6" w:rsidRDefault="002F6CB6" w:rsidP="002F6CB6">
                  <w:pPr>
                    <w:spacing w:after="0" w:line="240" w:lineRule="auto"/>
                    <w:ind w:left="1026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2F6CB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Был ли контакт с больными или зараженными COVID19 </w:t>
                  </w:r>
                </w:p>
              </w:tc>
              <w:tc>
                <w:tcPr>
                  <w:tcW w:w="834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2F6CB6" w:rsidRPr="002F6CB6" w:rsidRDefault="002F6CB6" w:rsidP="002F6CB6">
                  <w:pPr>
                    <w:spacing w:after="0" w:line="240" w:lineRule="auto"/>
                    <w:ind w:left="1026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F6CB6" w:rsidRPr="002F6CB6" w:rsidTr="002F6CB6">
              <w:trPr>
                <w:trHeight w:hRule="exact" w:val="284"/>
              </w:trPr>
              <w:tc>
                <w:tcPr>
                  <w:tcW w:w="618" w:type="pct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center"/>
                </w:tcPr>
                <w:p w:rsidR="002F6CB6" w:rsidRPr="002F6CB6" w:rsidRDefault="002F6CB6" w:rsidP="002F6CB6">
                  <w:pPr>
                    <w:spacing w:after="0" w:line="240" w:lineRule="auto"/>
                    <w:ind w:left="1026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2F6CB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</w:t>
                  </w:r>
                </w:p>
              </w:tc>
              <w:tc>
                <w:tcPr>
                  <w:tcW w:w="3548" w:type="pct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center"/>
                </w:tcPr>
                <w:p w:rsidR="002F6CB6" w:rsidRPr="002F6CB6" w:rsidRDefault="002F6CB6" w:rsidP="002F6CB6">
                  <w:pPr>
                    <w:spacing w:after="0" w:line="240" w:lineRule="auto"/>
                    <w:ind w:left="1026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2F6CB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Был ли контакт с лицами, находящихся на карантине </w:t>
                  </w:r>
                </w:p>
              </w:tc>
              <w:tc>
                <w:tcPr>
                  <w:tcW w:w="834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2F6CB6" w:rsidRPr="002F6CB6" w:rsidRDefault="002F6CB6" w:rsidP="002F6CB6">
                  <w:pPr>
                    <w:spacing w:after="0" w:line="240" w:lineRule="auto"/>
                    <w:ind w:left="1026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F6CB6" w:rsidRPr="002F6CB6" w:rsidTr="002F6CB6">
              <w:trPr>
                <w:trHeight w:hRule="exact" w:val="284"/>
              </w:trPr>
              <w:tc>
                <w:tcPr>
                  <w:tcW w:w="618" w:type="pct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center"/>
                </w:tcPr>
                <w:p w:rsidR="002F6CB6" w:rsidRPr="002F6CB6" w:rsidRDefault="002F6CB6" w:rsidP="002F6CB6">
                  <w:pPr>
                    <w:spacing w:after="0" w:line="240" w:lineRule="auto"/>
                    <w:ind w:left="1026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2F6CB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</w:t>
                  </w:r>
                </w:p>
              </w:tc>
              <w:tc>
                <w:tcPr>
                  <w:tcW w:w="3548" w:type="pct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center"/>
                </w:tcPr>
                <w:p w:rsidR="002F6CB6" w:rsidRPr="002F6CB6" w:rsidRDefault="002F6CB6" w:rsidP="002F6CB6">
                  <w:pPr>
                    <w:spacing w:after="0" w:line="240" w:lineRule="auto"/>
                    <w:ind w:left="1026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2F6CB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Выезжал ли за пределы региона </w:t>
                  </w:r>
                </w:p>
              </w:tc>
              <w:tc>
                <w:tcPr>
                  <w:tcW w:w="834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2F6CB6" w:rsidRPr="002F6CB6" w:rsidRDefault="002F6CB6" w:rsidP="002F6CB6">
                  <w:pPr>
                    <w:spacing w:after="0" w:line="240" w:lineRule="auto"/>
                    <w:ind w:left="1026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2F6CB6" w:rsidRPr="002F6CB6" w:rsidRDefault="002F6CB6" w:rsidP="002F6CB6">
            <w:pPr>
              <w:ind w:left="102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6CB6" w:rsidRPr="002F6CB6" w:rsidRDefault="002F6CB6" w:rsidP="002F6CB6">
            <w:pPr>
              <w:ind w:left="102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C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 предупрежден(а), что нарушение санитарно-эпидемиологических правил повлекшее по неосторожности массовое заболевание, может повлечь привлечение к уголовной ответственности, предусмотренной статьей 236 Уголовного кодекса Российской Федерации.</w:t>
            </w:r>
          </w:p>
          <w:p w:rsidR="002F6CB6" w:rsidRPr="002F6CB6" w:rsidRDefault="002F6CB6" w:rsidP="002F6CB6">
            <w:pPr>
              <w:ind w:left="102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2F6CB6" w:rsidRPr="002F6CB6" w:rsidRDefault="002F6CB6" w:rsidP="002F6CB6">
            <w:pPr>
              <w:ind w:left="102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F6CB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За достоверность данных несу персональную ответственность ___________________                                                                                                    </w:t>
            </w:r>
          </w:p>
          <w:p w:rsidR="002F6CB6" w:rsidRPr="002F6CB6" w:rsidRDefault="002F6CB6" w:rsidP="002F6CB6">
            <w:pPr>
              <w:ind w:left="102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F6CB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(подпись)</w:t>
            </w:r>
          </w:p>
          <w:p w:rsidR="002F6CB6" w:rsidRPr="002F6CB6" w:rsidRDefault="002F6CB6" w:rsidP="002F6CB6">
            <w:pPr>
              <w:ind w:left="102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6CB6" w:rsidRPr="002F6CB6" w:rsidRDefault="002F6CB6" w:rsidP="002F6CB6">
            <w:pPr>
              <w:ind w:left="102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6CB6" w:rsidRPr="002F6CB6" w:rsidRDefault="002F6CB6" w:rsidP="002F6CB6">
            <w:pPr>
              <w:ind w:left="1026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:rsidR="002B6231" w:rsidRDefault="002B6231" w:rsidP="002B62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6231" w:rsidRDefault="002B6231" w:rsidP="002B62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6231" w:rsidRDefault="002B6231" w:rsidP="002B62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6231" w:rsidRPr="005054DB" w:rsidRDefault="002B6231" w:rsidP="002B62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81" w:type="dxa"/>
        <w:tblLook w:val="0000" w:firstRow="0" w:lastRow="0" w:firstColumn="0" w:lastColumn="0" w:noHBand="0" w:noVBand="0"/>
      </w:tblPr>
      <w:tblGrid>
        <w:gridCol w:w="10002"/>
      </w:tblGrid>
      <w:tr w:rsidR="005F637B" w:rsidRPr="005F637B" w:rsidTr="000C2566">
        <w:tc>
          <w:tcPr>
            <w:tcW w:w="9781" w:type="dxa"/>
          </w:tcPr>
          <w:p w:rsidR="005F637B" w:rsidRPr="005F637B" w:rsidRDefault="005F637B" w:rsidP="002B6231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5F63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Приложение 2</w:t>
            </w:r>
          </w:p>
          <w:p w:rsidR="005F637B" w:rsidRPr="005F637B" w:rsidRDefault="005F637B" w:rsidP="005F637B">
            <w:pPr>
              <w:widowControl w:val="0"/>
              <w:spacing w:after="0" w:line="240" w:lineRule="auto"/>
              <w:ind w:left="402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5F63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к распоряжению Департамента </w:t>
            </w:r>
          </w:p>
          <w:p w:rsidR="005F637B" w:rsidRPr="005F637B" w:rsidRDefault="005F637B" w:rsidP="005F637B">
            <w:pPr>
              <w:widowControl w:val="0"/>
              <w:spacing w:after="0" w:line="240" w:lineRule="auto"/>
              <w:ind w:left="402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5F63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социальной защиты населения </w:t>
            </w:r>
          </w:p>
          <w:p w:rsidR="005F637B" w:rsidRPr="005F637B" w:rsidRDefault="005F637B" w:rsidP="005F637B">
            <w:pPr>
              <w:widowControl w:val="0"/>
              <w:spacing w:after="0" w:line="240" w:lineRule="auto"/>
              <w:ind w:left="402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5F63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Ивановской области</w:t>
            </w:r>
          </w:p>
          <w:p w:rsidR="005F637B" w:rsidRDefault="005F637B" w:rsidP="005F637B">
            <w:pPr>
              <w:widowControl w:val="0"/>
              <w:spacing w:after="0" w:line="240" w:lineRule="auto"/>
              <w:ind w:left="402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5F63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от 14.04.2020 № 124</w:t>
            </w:r>
          </w:p>
          <w:p w:rsidR="002B6231" w:rsidRPr="002B6231" w:rsidRDefault="002B6231" w:rsidP="002B6231">
            <w:pPr>
              <w:widowControl w:val="0"/>
              <w:spacing w:after="0" w:line="240" w:lineRule="auto"/>
              <w:ind w:left="402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2B62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в редакции распоряжения</w:t>
            </w:r>
          </w:p>
          <w:p w:rsidR="002B6231" w:rsidRPr="002B6231" w:rsidRDefault="002B6231" w:rsidP="002B6231">
            <w:pPr>
              <w:widowControl w:val="0"/>
              <w:spacing w:after="0" w:line="240" w:lineRule="auto"/>
              <w:ind w:left="402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2B62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Департамента социальной защиты</w:t>
            </w:r>
          </w:p>
          <w:p w:rsidR="002B6231" w:rsidRPr="002B6231" w:rsidRDefault="002B6231" w:rsidP="002B6231">
            <w:pPr>
              <w:widowControl w:val="0"/>
              <w:spacing w:after="0" w:line="240" w:lineRule="auto"/>
              <w:ind w:left="402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2B62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населения Ивановской области</w:t>
            </w:r>
          </w:p>
          <w:p w:rsidR="002B6231" w:rsidRPr="002B6231" w:rsidRDefault="002B6231" w:rsidP="002B6231">
            <w:pPr>
              <w:widowControl w:val="0"/>
              <w:spacing w:after="0" w:line="240" w:lineRule="auto"/>
              <w:ind w:left="402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2B62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от 09.07.2020 № 200)</w:t>
            </w:r>
          </w:p>
          <w:p w:rsidR="002B6231" w:rsidRPr="005F637B" w:rsidRDefault="002B6231" w:rsidP="005F637B">
            <w:pPr>
              <w:widowControl w:val="0"/>
              <w:spacing w:after="0" w:line="240" w:lineRule="auto"/>
              <w:ind w:left="402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5F637B" w:rsidRPr="005F637B" w:rsidRDefault="005F637B" w:rsidP="005F6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F637B" w:rsidRPr="005F637B" w:rsidRDefault="005F637B" w:rsidP="005F6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F637B" w:rsidRPr="005F637B" w:rsidRDefault="005F637B" w:rsidP="005F6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F63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Сведения о выполнении показателей мониторинга исполнения </w:t>
            </w:r>
          </w:p>
          <w:p w:rsidR="005F637B" w:rsidRPr="005F637B" w:rsidRDefault="005F637B" w:rsidP="005F6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F63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Регламента работы учреждений, подведомственных Департаменту социальной защиты населения Ивановской области, с круглосуточным пребыванием граждан в период режима повышенной готовности, в организациях для детей-сирот и детей, оставшихся без попечения родителей, </w:t>
            </w:r>
          </w:p>
          <w:p w:rsidR="005F637B" w:rsidRPr="005F637B" w:rsidRDefault="005F637B" w:rsidP="005F6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63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организации социального обслуживания семьи и детей</w:t>
            </w:r>
            <w:r w:rsidRPr="005F63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F63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___________________________________________________________________</w:t>
            </w:r>
          </w:p>
          <w:p w:rsidR="005F637B" w:rsidRPr="005F637B" w:rsidRDefault="005F637B" w:rsidP="005F6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3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организации)</w:t>
            </w:r>
          </w:p>
          <w:p w:rsidR="005F637B" w:rsidRPr="005F637B" w:rsidRDefault="005F637B" w:rsidP="005F6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F63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 состоянию на _____________________</w:t>
            </w:r>
          </w:p>
          <w:p w:rsidR="005F637B" w:rsidRPr="005F637B" w:rsidRDefault="005F637B" w:rsidP="005F6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tbl>
            <w:tblPr>
              <w:tblW w:w="977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88"/>
              <w:gridCol w:w="4674"/>
              <w:gridCol w:w="1539"/>
              <w:gridCol w:w="2975"/>
            </w:tblGrid>
            <w:tr w:rsidR="005F637B" w:rsidRPr="005F637B" w:rsidTr="000C2566">
              <w:tc>
                <w:tcPr>
                  <w:tcW w:w="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F637B" w:rsidRPr="005F637B" w:rsidRDefault="005F637B" w:rsidP="005F637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№ п/п</w:t>
                  </w:r>
                </w:p>
              </w:tc>
              <w:tc>
                <w:tcPr>
                  <w:tcW w:w="46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F637B" w:rsidRPr="005F637B" w:rsidRDefault="005F637B" w:rsidP="005F637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Наименование показателя мониторинга</w:t>
                  </w:r>
                </w:p>
              </w:tc>
              <w:tc>
                <w:tcPr>
                  <w:tcW w:w="1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F637B" w:rsidRPr="005F637B" w:rsidRDefault="005F637B" w:rsidP="005F637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Фактическое выполнение</w:t>
                  </w:r>
                </w:p>
                <w:p w:rsidR="005F637B" w:rsidRPr="005F637B" w:rsidRDefault="005F637B" w:rsidP="005F637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показателя (да, нет)</w:t>
                  </w:r>
                </w:p>
              </w:tc>
              <w:tc>
                <w:tcPr>
                  <w:tcW w:w="29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F637B" w:rsidRPr="005F637B" w:rsidRDefault="005F637B" w:rsidP="005F637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Рекомендации по выполнению показателей мониторинга </w:t>
                  </w:r>
                </w:p>
                <w:p w:rsidR="005F637B" w:rsidRPr="005F637B" w:rsidRDefault="005F637B" w:rsidP="005F637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(при наличии)</w:t>
                  </w:r>
                </w:p>
              </w:tc>
            </w:tr>
            <w:tr w:rsidR="005F637B" w:rsidRPr="005F637B" w:rsidTr="000C2566">
              <w:tc>
                <w:tcPr>
                  <w:tcW w:w="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</w:t>
                  </w:r>
                </w:p>
              </w:tc>
              <w:tc>
                <w:tcPr>
                  <w:tcW w:w="918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Мероприятие 1. Профилактика коронавирусной инфекции (</w:t>
                  </w: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COVID</w:t>
                  </w: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-2019) при организации пропускного режима на территорию учреждения</w:t>
                  </w:r>
                </w:p>
              </w:tc>
            </w:tr>
            <w:tr w:rsidR="005F637B" w:rsidRPr="005F637B" w:rsidTr="000C2566">
              <w:tc>
                <w:tcPr>
                  <w:tcW w:w="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1.1</w:t>
                  </w:r>
                </w:p>
              </w:tc>
              <w:tc>
                <w:tcPr>
                  <w:tcW w:w="46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color="000000"/>
                      <w:lang w:eastAsia="ru-RU"/>
                    </w:rPr>
                    <w:t xml:space="preserve">Контроль температуры тела всех входящих в Организацию лиц </w:t>
                  </w:r>
                </w:p>
              </w:tc>
              <w:tc>
                <w:tcPr>
                  <w:tcW w:w="1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9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5F637B" w:rsidRPr="005F637B" w:rsidTr="000C2566">
              <w:tc>
                <w:tcPr>
                  <w:tcW w:w="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1.2</w:t>
                  </w:r>
                </w:p>
              </w:tc>
              <w:tc>
                <w:tcPr>
                  <w:tcW w:w="46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color="000000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color="000000"/>
                      <w:lang w:eastAsia="ru-RU"/>
                    </w:rPr>
                    <w:t>Наличие средств для обработки рук спиртосодержащими кожными антисептиками</w:t>
                  </w:r>
                </w:p>
              </w:tc>
              <w:tc>
                <w:tcPr>
                  <w:tcW w:w="1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9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5F637B" w:rsidRPr="005F637B" w:rsidTr="000C2566">
              <w:tc>
                <w:tcPr>
                  <w:tcW w:w="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1.3</w:t>
                  </w:r>
                </w:p>
              </w:tc>
              <w:tc>
                <w:tcPr>
                  <w:tcW w:w="46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ind w:hanging="2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color="000000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color="000000"/>
                      <w:lang w:eastAsia="ru-RU"/>
                    </w:rPr>
                    <w:t xml:space="preserve">Наличие дезинфицирующих средств, рекомендованных для обработки (протирания) аппаратов для измерения температуры тела контактным способом (при наличии последних) </w:t>
                  </w:r>
                </w:p>
              </w:tc>
              <w:tc>
                <w:tcPr>
                  <w:tcW w:w="1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9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5F637B" w:rsidRPr="005F637B" w:rsidTr="000C2566">
              <w:tc>
                <w:tcPr>
                  <w:tcW w:w="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1.4</w:t>
                  </w:r>
                </w:p>
              </w:tc>
              <w:tc>
                <w:tcPr>
                  <w:tcW w:w="46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</w:pPr>
                  <w:r w:rsidRPr="005F637B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  <w:t xml:space="preserve">Контроль применения входящими в здание средств индивидуальной защиты (маски, перчатки, </w:t>
                  </w: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color="000000"/>
                      <w:lang w:eastAsia="ru-RU"/>
                    </w:rPr>
                    <w:t>дезинфицирующие</w:t>
                  </w:r>
                  <w:r w:rsidRPr="005F637B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  <w:t xml:space="preserve"> средства)</w:t>
                  </w:r>
                </w:p>
              </w:tc>
              <w:tc>
                <w:tcPr>
                  <w:tcW w:w="1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9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5F637B" w:rsidRPr="005F637B" w:rsidTr="000C2566">
              <w:tc>
                <w:tcPr>
                  <w:tcW w:w="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1.5</w:t>
                  </w:r>
                </w:p>
              </w:tc>
              <w:tc>
                <w:tcPr>
                  <w:tcW w:w="46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Соответствие списочной и фактической численности воспитанников </w:t>
                  </w:r>
                </w:p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(за исключением отсутствующих по объективным причинам: нахождение в лечебном учреждении, в розыске, др.)</w:t>
                  </w:r>
                </w:p>
              </w:tc>
              <w:tc>
                <w:tcPr>
                  <w:tcW w:w="1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9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5F637B" w:rsidRPr="005F637B" w:rsidTr="000C2566">
              <w:tc>
                <w:tcPr>
                  <w:tcW w:w="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F637B" w:rsidRPr="005F637B" w:rsidRDefault="005F637B" w:rsidP="005F637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2.</w:t>
                  </w:r>
                </w:p>
              </w:tc>
              <w:tc>
                <w:tcPr>
                  <w:tcW w:w="918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F637B" w:rsidRPr="005F637B" w:rsidRDefault="005F637B" w:rsidP="005F637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Мероприятие 2. Профилактика коронавирусной инфекции (</w:t>
                  </w: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COVID</w:t>
                  </w: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-2019) в жилых и служебных помещениях учреждения</w:t>
                  </w:r>
                </w:p>
              </w:tc>
            </w:tr>
            <w:tr w:rsidR="005F637B" w:rsidRPr="005F637B" w:rsidTr="000C2566">
              <w:tc>
                <w:tcPr>
                  <w:tcW w:w="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2.1</w:t>
                  </w:r>
                </w:p>
              </w:tc>
              <w:tc>
                <w:tcPr>
                  <w:tcW w:w="46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ind w:firstLine="8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color="000000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color="000000"/>
                      <w:lang w:eastAsia="ru-RU"/>
                    </w:rPr>
                    <w:t>Наличие условий для мытья рук или обработки их спиртосодержащими кожными антисептиками в служебных и жилых помещениях</w:t>
                  </w:r>
                </w:p>
              </w:tc>
              <w:tc>
                <w:tcPr>
                  <w:tcW w:w="1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9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5F637B" w:rsidRPr="005F637B" w:rsidTr="000C2566">
              <w:tc>
                <w:tcPr>
                  <w:tcW w:w="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2.2</w:t>
                  </w:r>
                </w:p>
              </w:tc>
              <w:tc>
                <w:tcPr>
                  <w:tcW w:w="46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color="000000"/>
                      <w:lang w:eastAsia="ru-RU"/>
                    </w:rPr>
                    <w:t>Наличие в помещениях для приема пищи, санитарных комнатах и санузлах учреждения условий для мытья рук с мылом и бумажных полотенец (салфеток), либо дезинфицирующих средств для рук в дозаторах (салфеток)</w:t>
                  </w:r>
                </w:p>
              </w:tc>
              <w:tc>
                <w:tcPr>
                  <w:tcW w:w="1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9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5F637B" w:rsidRPr="005F637B" w:rsidTr="000C2566">
              <w:tc>
                <w:tcPr>
                  <w:tcW w:w="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2.3</w:t>
                  </w:r>
                </w:p>
              </w:tc>
              <w:tc>
                <w:tcPr>
                  <w:tcW w:w="46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color="000000"/>
                      <w:lang w:eastAsia="ru-RU"/>
                    </w:rPr>
                    <w:t>Организация питания воспитанников в столовой малыми группами, при условии недопущения ожидания в холле или самой столовой, с обязательным соблюдением социального дистанцирования не менее 2 метров</w:t>
                  </w:r>
                </w:p>
              </w:tc>
              <w:tc>
                <w:tcPr>
                  <w:tcW w:w="1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9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5F637B" w:rsidRPr="005F637B" w:rsidTr="000C2566">
              <w:tc>
                <w:tcPr>
                  <w:tcW w:w="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2.4</w:t>
                  </w:r>
                </w:p>
              </w:tc>
              <w:tc>
                <w:tcPr>
                  <w:tcW w:w="46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color="000000"/>
                      <w:lang w:eastAsia="ru-RU"/>
                    </w:rPr>
                    <w:t>Наличие маршрутизации сотрудников по территории учреждения в рабочее время строго в соответствии с исполнением должностных обязанностей</w:t>
                  </w:r>
                </w:p>
              </w:tc>
              <w:tc>
                <w:tcPr>
                  <w:tcW w:w="1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9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5F637B" w:rsidRPr="005F637B" w:rsidTr="000C2566">
              <w:tc>
                <w:tcPr>
                  <w:tcW w:w="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918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637B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  <w:t xml:space="preserve">Мероприятие 3. Ведение в учреждении документации </w:t>
                  </w: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 период режима повышенной готовности по профилактике распространения новой коронавирусной инфекции (</w:t>
                  </w: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COVID</w:t>
                  </w: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-2019)</w:t>
                  </w:r>
                </w:p>
              </w:tc>
            </w:tr>
            <w:tr w:rsidR="005F637B" w:rsidRPr="005F637B" w:rsidTr="000C2566">
              <w:tc>
                <w:tcPr>
                  <w:tcW w:w="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3.1</w:t>
                  </w:r>
                </w:p>
              </w:tc>
              <w:tc>
                <w:tcPr>
                  <w:tcW w:w="46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color="000000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color="000000"/>
                      <w:lang w:eastAsia="ru-RU"/>
                    </w:rPr>
                    <w:t>Наличие графика проведения регулярной уборки в помещениях</w:t>
                  </w:r>
                </w:p>
              </w:tc>
              <w:tc>
                <w:tcPr>
                  <w:tcW w:w="1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9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5F637B" w:rsidRPr="005F637B" w:rsidTr="000C2566">
              <w:tc>
                <w:tcPr>
                  <w:tcW w:w="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3.2</w:t>
                  </w:r>
                </w:p>
              </w:tc>
              <w:tc>
                <w:tcPr>
                  <w:tcW w:w="46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ind w:firstLine="8"/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color="000000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color="000000"/>
                      <w:lang w:eastAsia="ru-RU"/>
                    </w:rPr>
                    <w:t>Наличие графика проведения регулярной профилактической дезинфекции в помещениях</w:t>
                  </w:r>
                </w:p>
              </w:tc>
              <w:tc>
                <w:tcPr>
                  <w:tcW w:w="1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9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5F637B" w:rsidRPr="005F637B" w:rsidTr="000C2566">
              <w:tc>
                <w:tcPr>
                  <w:tcW w:w="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3.3</w:t>
                  </w:r>
                </w:p>
              </w:tc>
              <w:tc>
                <w:tcPr>
                  <w:tcW w:w="46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ind w:firstLine="8"/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color="000000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color="000000"/>
                      <w:lang w:eastAsia="ru-RU"/>
                    </w:rPr>
                    <w:t xml:space="preserve">Ведение журнала учета ежедневной термометрии и ежедневного </w:t>
                  </w:r>
                  <w:proofErr w:type="spellStart"/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color="000000"/>
                      <w:lang w:eastAsia="ru-RU"/>
                    </w:rPr>
                    <w:t>эпиданамнеза</w:t>
                  </w:r>
                  <w:proofErr w:type="spellEnd"/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color="000000"/>
                      <w:lang w:eastAsia="ru-RU"/>
                    </w:rPr>
                    <w:t xml:space="preserve"> с личной подписью входящего в учреждение</w:t>
                  </w:r>
                </w:p>
              </w:tc>
              <w:tc>
                <w:tcPr>
                  <w:tcW w:w="1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9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5F637B" w:rsidRPr="005F637B" w:rsidTr="000C2566">
              <w:tc>
                <w:tcPr>
                  <w:tcW w:w="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3.4</w:t>
                  </w:r>
                </w:p>
              </w:tc>
              <w:tc>
                <w:tcPr>
                  <w:tcW w:w="46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ind w:firstLine="12"/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color="000000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color="000000"/>
                      <w:lang w:eastAsia="ru-RU"/>
                    </w:rPr>
                    <w:t>Ведение журнала профилактической дезинфекции с фиксацией проведенных мероприятий по дезинфекции каждые 2 часа</w:t>
                  </w:r>
                </w:p>
              </w:tc>
              <w:tc>
                <w:tcPr>
                  <w:tcW w:w="1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9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5F637B" w:rsidRPr="005F637B" w:rsidTr="000C2566">
              <w:tc>
                <w:tcPr>
                  <w:tcW w:w="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3.5</w:t>
                  </w:r>
                </w:p>
              </w:tc>
              <w:tc>
                <w:tcPr>
                  <w:tcW w:w="46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ind w:firstLine="12"/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color="000000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color="000000"/>
                      <w:lang w:eastAsia="ru-RU"/>
                    </w:rPr>
                    <w:t>Ведение учета ежедневной термометрии воспитанников (2 раза в сутки)</w:t>
                  </w:r>
                </w:p>
              </w:tc>
              <w:tc>
                <w:tcPr>
                  <w:tcW w:w="1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9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5F637B" w:rsidRPr="005F637B" w:rsidRDefault="005F637B" w:rsidP="005F6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3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Вывод по итогам мониторинга</w:t>
            </w:r>
            <w:r w:rsidRPr="005F6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5F637B" w:rsidRPr="005F637B" w:rsidRDefault="005F637B" w:rsidP="005F63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Регламент работы учреждений, подведомственных Департаменту социальной защиты населения Ивановской области, с круглосуточным пребыванием граждан в период режима повышенной готовности </w:t>
            </w:r>
            <w:r w:rsidRPr="005F6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(нужное подчеркнуть)</w:t>
            </w:r>
            <w:r w:rsidRPr="005F6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  <w:r w:rsidRPr="005F63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5F637B" w:rsidRPr="005F637B" w:rsidRDefault="005F637B" w:rsidP="005F637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выполняется в полном объеме (выполнение всех показателей);</w:t>
            </w:r>
          </w:p>
          <w:p w:rsidR="005F637B" w:rsidRPr="005F637B" w:rsidRDefault="005F637B" w:rsidP="005F637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выполняется частично (не выполнены 1-3 показателя);</w:t>
            </w:r>
          </w:p>
          <w:p w:rsidR="005F637B" w:rsidRDefault="005F637B" w:rsidP="005F637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не выполняется (не выполнено более 3 показателей)</w:t>
            </w:r>
          </w:p>
          <w:p w:rsidR="002B6231" w:rsidRDefault="002B6231" w:rsidP="005F637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B6231" w:rsidRDefault="002B6231" w:rsidP="005F637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B6231" w:rsidRDefault="002B6231" w:rsidP="005F637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B6231" w:rsidRPr="005F637B" w:rsidRDefault="002B6231" w:rsidP="005F637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F637B" w:rsidRPr="005F637B" w:rsidRDefault="005F637B" w:rsidP="005F6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F63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Сведения о выполнении показателей мониторинга исполнения </w:t>
            </w:r>
          </w:p>
          <w:p w:rsidR="005F637B" w:rsidRPr="005F637B" w:rsidRDefault="005F637B" w:rsidP="005F6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F63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Регламента работы учреждений, подведомственных Департаменту социальной защиты населения Ивановской области, с круглосуточным пребыванием граждан в период режима повышенной готовности, в стационарных организациях социального обслуживания и отделениях временного проживания, созданных в нестационарных организациях социального обслуживания</w:t>
            </w:r>
          </w:p>
          <w:p w:rsidR="005F637B" w:rsidRPr="005F637B" w:rsidRDefault="005F637B" w:rsidP="005F6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63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___________________________________________________________________</w:t>
            </w:r>
          </w:p>
          <w:p w:rsidR="005F637B" w:rsidRPr="005F637B" w:rsidRDefault="005F637B" w:rsidP="005F6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3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организации)</w:t>
            </w:r>
          </w:p>
          <w:p w:rsidR="005F637B" w:rsidRPr="005F637B" w:rsidRDefault="005F637B" w:rsidP="005F6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F63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 состоянию на _____________________</w:t>
            </w:r>
          </w:p>
          <w:p w:rsidR="005F637B" w:rsidRPr="005F637B" w:rsidRDefault="005F637B" w:rsidP="005F6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88"/>
              <w:gridCol w:w="4675"/>
              <w:gridCol w:w="1539"/>
              <w:gridCol w:w="2974"/>
            </w:tblGrid>
            <w:tr w:rsidR="005F637B" w:rsidRPr="005F637B" w:rsidTr="000C2566">
              <w:tc>
                <w:tcPr>
                  <w:tcW w:w="3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F637B" w:rsidRPr="005F637B" w:rsidRDefault="005F637B" w:rsidP="005F637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№ п/п</w:t>
                  </w:r>
                </w:p>
              </w:tc>
              <w:tc>
                <w:tcPr>
                  <w:tcW w:w="23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F637B" w:rsidRPr="005F637B" w:rsidRDefault="005F637B" w:rsidP="005F637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Наименование показателя мониторинга</w:t>
                  </w:r>
                </w:p>
              </w:tc>
              <w:tc>
                <w:tcPr>
                  <w:tcW w:w="78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F637B" w:rsidRPr="005F637B" w:rsidRDefault="005F637B" w:rsidP="005F637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Фактическое выполнение</w:t>
                  </w:r>
                </w:p>
                <w:p w:rsidR="005F637B" w:rsidRPr="005F637B" w:rsidRDefault="005F637B" w:rsidP="005F637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показателя (да, нет)</w:t>
                  </w:r>
                </w:p>
              </w:tc>
              <w:tc>
                <w:tcPr>
                  <w:tcW w:w="152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F637B" w:rsidRPr="005F637B" w:rsidRDefault="005F637B" w:rsidP="005F637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Рекомендации по выполнению показателей мониторинга </w:t>
                  </w:r>
                </w:p>
                <w:p w:rsidR="005F637B" w:rsidRPr="005F637B" w:rsidRDefault="005F637B" w:rsidP="005F637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(при наличии)</w:t>
                  </w:r>
                </w:p>
              </w:tc>
            </w:tr>
            <w:tr w:rsidR="005F637B" w:rsidRPr="005F637B" w:rsidTr="000C2566">
              <w:tc>
                <w:tcPr>
                  <w:tcW w:w="3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</w:t>
                  </w:r>
                </w:p>
              </w:tc>
              <w:tc>
                <w:tcPr>
                  <w:tcW w:w="4699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Мероприятие 1. Профилактика коронавирусной инфекции (</w:t>
                  </w: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COVID</w:t>
                  </w: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-2019) при организации пропускного режима на территорию учреждения</w:t>
                  </w:r>
                </w:p>
              </w:tc>
            </w:tr>
            <w:tr w:rsidR="005F637B" w:rsidRPr="005F637B" w:rsidTr="000C2566">
              <w:tc>
                <w:tcPr>
                  <w:tcW w:w="3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1.1</w:t>
                  </w:r>
                </w:p>
              </w:tc>
              <w:tc>
                <w:tcPr>
                  <w:tcW w:w="23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color="000000"/>
                      <w:lang w:eastAsia="ru-RU"/>
                    </w:rPr>
                    <w:t xml:space="preserve">Контроль температуры тела всех входящих в Организацию лиц </w:t>
                  </w:r>
                </w:p>
              </w:tc>
              <w:tc>
                <w:tcPr>
                  <w:tcW w:w="78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2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5F637B" w:rsidRPr="005F637B" w:rsidTr="000C2566">
              <w:tc>
                <w:tcPr>
                  <w:tcW w:w="3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1.2</w:t>
                  </w:r>
                </w:p>
              </w:tc>
              <w:tc>
                <w:tcPr>
                  <w:tcW w:w="23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color="000000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color="000000"/>
                      <w:lang w:eastAsia="ru-RU"/>
                    </w:rPr>
                    <w:t>Наличие средств для обработки рук спиртосодержащими кожными антисептиками</w:t>
                  </w:r>
                </w:p>
              </w:tc>
              <w:tc>
                <w:tcPr>
                  <w:tcW w:w="78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2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5F637B" w:rsidRPr="005F637B" w:rsidTr="000C2566">
              <w:tc>
                <w:tcPr>
                  <w:tcW w:w="3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1.3</w:t>
                  </w:r>
                </w:p>
              </w:tc>
              <w:tc>
                <w:tcPr>
                  <w:tcW w:w="23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ind w:hanging="2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color="000000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color="000000"/>
                      <w:lang w:eastAsia="ru-RU"/>
                    </w:rPr>
                    <w:t xml:space="preserve">Наличие дезинфицирующих средств, рекомендованных для обработки (протирания) аппаратов для измерения температуры тела контактным способом (при наличии последних) </w:t>
                  </w:r>
                </w:p>
              </w:tc>
              <w:tc>
                <w:tcPr>
                  <w:tcW w:w="78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2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5F637B" w:rsidRPr="005F637B" w:rsidTr="000C2566">
              <w:tc>
                <w:tcPr>
                  <w:tcW w:w="3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1.4</w:t>
                  </w:r>
                </w:p>
              </w:tc>
              <w:tc>
                <w:tcPr>
                  <w:tcW w:w="23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</w:pPr>
                  <w:r w:rsidRPr="005F637B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  <w:t xml:space="preserve">Контроль применения входящими в здание средств индивидуальной защиты (маски, перчатки, </w:t>
                  </w: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color="000000"/>
                      <w:lang w:eastAsia="ru-RU"/>
                    </w:rPr>
                    <w:t>дезинфицирующие</w:t>
                  </w:r>
                  <w:r w:rsidRPr="005F637B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  <w:t xml:space="preserve"> средства)</w:t>
                  </w:r>
                </w:p>
              </w:tc>
              <w:tc>
                <w:tcPr>
                  <w:tcW w:w="78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2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5F637B" w:rsidRPr="005F637B" w:rsidTr="000C2566">
              <w:tc>
                <w:tcPr>
                  <w:tcW w:w="3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F637B" w:rsidRPr="005F637B" w:rsidRDefault="005F637B" w:rsidP="005F637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2.</w:t>
                  </w:r>
                </w:p>
              </w:tc>
              <w:tc>
                <w:tcPr>
                  <w:tcW w:w="4699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F637B" w:rsidRPr="005F637B" w:rsidRDefault="005F637B" w:rsidP="005F637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Мероприятие 2. Профилактика коронавирусной инфекции (</w:t>
                  </w: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COVID</w:t>
                  </w: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-2019) в жилых и служебных помещениях учреждения</w:t>
                  </w:r>
                </w:p>
              </w:tc>
            </w:tr>
            <w:tr w:rsidR="005F637B" w:rsidRPr="005F637B" w:rsidTr="000C2566">
              <w:tc>
                <w:tcPr>
                  <w:tcW w:w="3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2.1</w:t>
                  </w:r>
                </w:p>
              </w:tc>
              <w:tc>
                <w:tcPr>
                  <w:tcW w:w="23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ind w:firstLine="8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color="000000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color="000000"/>
                      <w:lang w:eastAsia="ru-RU"/>
                    </w:rPr>
                    <w:t>Наличие условий для мытья рук или обработки их спиртосодержащими кожными антисептиками в служебных и жилых помещениях</w:t>
                  </w:r>
                </w:p>
              </w:tc>
              <w:tc>
                <w:tcPr>
                  <w:tcW w:w="78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2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5F637B" w:rsidRPr="005F637B" w:rsidTr="000C2566">
              <w:tc>
                <w:tcPr>
                  <w:tcW w:w="3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2.2</w:t>
                  </w:r>
                </w:p>
              </w:tc>
              <w:tc>
                <w:tcPr>
                  <w:tcW w:w="23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color="000000"/>
                      <w:lang w:eastAsia="ru-RU"/>
                    </w:rPr>
                    <w:t>Наличие в помещениях для приема пищи, санитарных комнатах и санузлах учреждения условий для мытья рук с мылом и бумажных полотенец (салфеток), либо дезинфицирующих средств для рук в дозаторах (салфеток)</w:t>
                  </w:r>
                </w:p>
              </w:tc>
              <w:tc>
                <w:tcPr>
                  <w:tcW w:w="78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2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5F637B" w:rsidRPr="005F637B" w:rsidTr="000C2566">
              <w:tc>
                <w:tcPr>
                  <w:tcW w:w="3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2.3</w:t>
                  </w:r>
                </w:p>
              </w:tc>
              <w:tc>
                <w:tcPr>
                  <w:tcW w:w="23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color="000000"/>
                      <w:lang w:eastAsia="ru-RU"/>
                    </w:rPr>
                    <w:t>Организация питания граждан в столовой малыми группами, при условии недопущения ожидания в холле или самой столовой, с обязательным соблюдением социального дистанцирования не менее 2 метров</w:t>
                  </w:r>
                </w:p>
              </w:tc>
              <w:tc>
                <w:tcPr>
                  <w:tcW w:w="78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2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5F637B" w:rsidRPr="005F637B" w:rsidTr="000C2566">
              <w:tc>
                <w:tcPr>
                  <w:tcW w:w="3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2.4</w:t>
                  </w:r>
                </w:p>
              </w:tc>
              <w:tc>
                <w:tcPr>
                  <w:tcW w:w="23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color="000000"/>
                      <w:lang w:eastAsia="ru-RU"/>
                    </w:rPr>
                    <w:t>Наличие маршрутизации сотрудников по территории учреждения в рабочее время строго в соответствии с исполнением должностных обязанностей</w:t>
                  </w:r>
                </w:p>
              </w:tc>
              <w:tc>
                <w:tcPr>
                  <w:tcW w:w="78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2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5F637B" w:rsidRPr="005F637B" w:rsidTr="000C2566">
              <w:tc>
                <w:tcPr>
                  <w:tcW w:w="3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4699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637B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  <w:t xml:space="preserve">Мероприятие 3. Ведение в учреждении документации </w:t>
                  </w: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 период режима повышенной готовности по профилактике распространения новой коронавирусной инфекции (</w:t>
                  </w: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COVID</w:t>
                  </w: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-2019)</w:t>
                  </w:r>
                </w:p>
              </w:tc>
            </w:tr>
            <w:tr w:rsidR="005F637B" w:rsidRPr="005F637B" w:rsidTr="000C2566">
              <w:tc>
                <w:tcPr>
                  <w:tcW w:w="3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3.1</w:t>
                  </w:r>
                </w:p>
              </w:tc>
              <w:tc>
                <w:tcPr>
                  <w:tcW w:w="23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color="000000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color="000000"/>
                      <w:lang w:eastAsia="ru-RU"/>
                    </w:rPr>
                    <w:t>Наличие графика проведения регулярной уборки в помещениях</w:t>
                  </w:r>
                </w:p>
              </w:tc>
              <w:tc>
                <w:tcPr>
                  <w:tcW w:w="78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2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5F637B" w:rsidRPr="005F637B" w:rsidTr="000C2566">
              <w:tc>
                <w:tcPr>
                  <w:tcW w:w="3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3.2</w:t>
                  </w:r>
                </w:p>
              </w:tc>
              <w:tc>
                <w:tcPr>
                  <w:tcW w:w="23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ind w:firstLine="8"/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color="000000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color="000000"/>
                      <w:lang w:eastAsia="ru-RU"/>
                    </w:rPr>
                    <w:t>Наличие графика проведения регулярной профилактической дезинфекции в помещениях</w:t>
                  </w:r>
                </w:p>
              </w:tc>
              <w:tc>
                <w:tcPr>
                  <w:tcW w:w="78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2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5F637B" w:rsidRPr="005F637B" w:rsidTr="000C2566">
              <w:tc>
                <w:tcPr>
                  <w:tcW w:w="3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3.3</w:t>
                  </w:r>
                </w:p>
              </w:tc>
              <w:tc>
                <w:tcPr>
                  <w:tcW w:w="23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ind w:firstLine="8"/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color="000000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color="000000"/>
                      <w:lang w:eastAsia="ru-RU"/>
                    </w:rPr>
                    <w:t xml:space="preserve">Ведение журнала учета ежедневной термометрии и ежедневного </w:t>
                  </w:r>
                  <w:proofErr w:type="spellStart"/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color="000000"/>
                      <w:lang w:eastAsia="ru-RU"/>
                    </w:rPr>
                    <w:t>эпиданамнеза</w:t>
                  </w:r>
                  <w:proofErr w:type="spellEnd"/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color="000000"/>
                      <w:lang w:eastAsia="ru-RU"/>
                    </w:rPr>
                    <w:t xml:space="preserve"> с личной подписью входящего в учреждение</w:t>
                  </w:r>
                </w:p>
              </w:tc>
              <w:tc>
                <w:tcPr>
                  <w:tcW w:w="78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2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5F637B" w:rsidRPr="005F637B" w:rsidTr="000C2566">
              <w:tc>
                <w:tcPr>
                  <w:tcW w:w="3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3.4</w:t>
                  </w:r>
                </w:p>
              </w:tc>
              <w:tc>
                <w:tcPr>
                  <w:tcW w:w="23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ind w:firstLine="12"/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color="000000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color="000000"/>
                      <w:lang w:eastAsia="ru-RU"/>
                    </w:rPr>
                    <w:t>Ведение журнала профилактической дезинфекции с фиксацией проведенных мероприятий по дезинфекции каждые 2 часа</w:t>
                  </w:r>
                </w:p>
              </w:tc>
              <w:tc>
                <w:tcPr>
                  <w:tcW w:w="78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2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5F637B" w:rsidRPr="005F637B" w:rsidTr="000C2566">
              <w:tc>
                <w:tcPr>
                  <w:tcW w:w="3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3.5</w:t>
                  </w:r>
                </w:p>
              </w:tc>
              <w:tc>
                <w:tcPr>
                  <w:tcW w:w="23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ind w:firstLine="12"/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color="000000"/>
                      <w:lang w:eastAsia="ru-RU"/>
                    </w:rPr>
                  </w:pPr>
                  <w:r w:rsidRPr="005F63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color="000000"/>
                      <w:lang w:eastAsia="ru-RU"/>
                    </w:rPr>
                    <w:t>Ведение учета ежедневной термометрии граждан (2 раза в сутки)</w:t>
                  </w:r>
                </w:p>
              </w:tc>
              <w:tc>
                <w:tcPr>
                  <w:tcW w:w="78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2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637B" w:rsidRPr="005F637B" w:rsidRDefault="005F637B" w:rsidP="005F63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5F637B" w:rsidRPr="005F637B" w:rsidRDefault="005F637B" w:rsidP="005F6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3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Вывод по итогам мониторинга</w:t>
            </w:r>
            <w:r w:rsidRPr="005F6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5F637B" w:rsidRPr="005F637B" w:rsidRDefault="005F637B" w:rsidP="005F63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Регламент работы учреждений, подведомственных Департаменту социальной защиты населения Ивановской области, с круглосуточным пребыванием граждан в период режима повышенной готовности </w:t>
            </w:r>
            <w:r w:rsidRPr="005F6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(нужное подчеркнуть)</w:t>
            </w:r>
            <w:r w:rsidRPr="005F6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  <w:r w:rsidRPr="005F63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5F637B" w:rsidRPr="005F637B" w:rsidRDefault="005F637B" w:rsidP="005F637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выполняется в полном объеме (выполнение всех показателей);</w:t>
            </w:r>
          </w:p>
          <w:p w:rsidR="005F637B" w:rsidRPr="005F637B" w:rsidRDefault="005F637B" w:rsidP="005F637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выполняется частично (не выполнены 1-3 показателя);</w:t>
            </w:r>
          </w:p>
          <w:p w:rsidR="005F637B" w:rsidRPr="005F637B" w:rsidRDefault="005F637B" w:rsidP="005F637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не выполняется (не выполнено более 3 показателей).</w:t>
            </w:r>
          </w:p>
          <w:p w:rsidR="005F637B" w:rsidRPr="005F637B" w:rsidRDefault="005F637B" w:rsidP="005F63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</w:pPr>
          </w:p>
        </w:tc>
      </w:tr>
    </w:tbl>
    <w:p w:rsidR="001D04B0" w:rsidRDefault="001D04B0" w:rsidP="005054DB">
      <w:pPr>
        <w:spacing w:after="0" w:line="240" w:lineRule="auto"/>
      </w:pPr>
    </w:p>
    <w:sectPr w:rsidR="001D04B0" w:rsidSect="0082183B">
      <w:headerReference w:type="default" r:id="rId6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06DA" w:rsidRDefault="00E25749">
      <w:pPr>
        <w:spacing w:after="0" w:line="240" w:lineRule="auto"/>
      </w:pPr>
      <w:r>
        <w:separator/>
      </w:r>
    </w:p>
  </w:endnote>
  <w:endnote w:type="continuationSeparator" w:id="0">
    <w:p w:rsidR="007006DA" w:rsidRDefault="00E257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06DA" w:rsidRDefault="00E25749">
      <w:pPr>
        <w:spacing w:after="0" w:line="240" w:lineRule="auto"/>
      </w:pPr>
      <w:r>
        <w:separator/>
      </w:r>
    </w:p>
  </w:footnote>
  <w:footnote w:type="continuationSeparator" w:id="0">
    <w:p w:rsidR="007006DA" w:rsidRDefault="00E257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43067308"/>
      <w:docPartObj>
        <w:docPartGallery w:val="Page Numbers (Top of Page)"/>
        <w:docPartUnique/>
      </w:docPartObj>
    </w:sdtPr>
    <w:sdtEndPr/>
    <w:sdtContent>
      <w:p w:rsidR="00D31662" w:rsidRDefault="00024A5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6CB6">
          <w:rPr>
            <w:noProof/>
          </w:rPr>
          <w:t>4</w:t>
        </w:r>
        <w:r>
          <w:fldChar w:fldCharType="end"/>
        </w:r>
      </w:p>
    </w:sdtContent>
  </w:sdt>
  <w:p w:rsidR="00657380" w:rsidRDefault="002F6CB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4DB"/>
    <w:rsid w:val="00024A5C"/>
    <w:rsid w:val="000D2D2C"/>
    <w:rsid w:val="001D04B0"/>
    <w:rsid w:val="002B6231"/>
    <w:rsid w:val="002F6CB6"/>
    <w:rsid w:val="003021ED"/>
    <w:rsid w:val="003C7F93"/>
    <w:rsid w:val="005054DB"/>
    <w:rsid w:val="005B566F"/>
    <w:rsid w:val="005F5770"/>
    <w:rsid w:val="005F637B"/>
    <w:rsid w:val="006A5CD7"/>
    <w:rsid w:val="007006DA"/>
    <w:rsid w:val="0072636A"/>
    <w:rsid w:val="00972BD8"/>
    <w:rsid w:val="009A7F0C"/>
    <w:rsid w:val="00CD1AA0"/>
    <w:rsid w:val="00D4656F"/>
    <w:rsid w:val="00E25749"/>
    <w:rsid w:val="00E4007B"/>
    <w:rsid w:val="00F64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89B2C"/>
  <w15:chartTrackingRefBased/>
  <w15:docId w15:val="{4C557C55-36EC-4218-8F20-3DD600121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54D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5054D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5054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021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021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11</Pages>
  <Words>3161</Words>
  <Characters>18019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Жукова Маргарита Адольфовна</dc:creator>
  <cp:keywords/>
  <dc:description/>
  <cp:lastModifiedBy>Ежова Ирина Сергеевна</cp:lastModifiedBy>
  <cp:revision>7</cp:revision>
  <cp:lastPrinted>2020-08-31T12:38:00Z</cp:lastPrinted>
  <dcterms:created xsi:type="dcterms:W3CDTF">2020-08-31T12:32:00Z</dcterms:created>
  <dcterms:modified xsi:type="dcterms:W3CDTF">2020-10-05T06:49:00Z</dcterms:modified>
</cp:coreProperties>
</file>